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right" w:tblpY="98"/>
        <w:tblOverlap w:val="never"/>
        <w:tblW w:w="3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</w:tblGrid>
      <w:tr w:rsidR="00032E1A" w:rsidRPr="00032E1A" w:rsidTr="00032E1A">
        <w:tc>
          <w:tcPr>
            <w:tcW w:w="3118" w:type="dxa"/>
          </w:tcPr>
          <w:p w:rsidR="00032E1A" w:rsidRPr="00032E1A" w:rsidRDefault="00970F06" w:rsidP="007F59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r w:rsidR="007F595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едеральной</w:t>
            </w:r>
            <w:r w:rsidR="00032E1A" w:rsidRPr="00032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970F06" w:rsidP="00970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32E1A" w:rsidRPr="00032E1A">
              <w:rPr>
                <w:rFonts w:ascii="Times New Roman" w:hAnsi="Times New Roman" w:cs="Times New Roman"/>
                <w:b/>
                <w:sz w:val="24"/>
                <w:szCs w:val="24"/>
              </w:rPr>
              <w:t>нтимонопольн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 службы</w:t>
            </w:r>
          </w:p>
        </w:tc>
      </w:tr>
      <w:tr w:rsidR="00032E1A" w:rsidRPr="00032E1A" w:rsidTr="00032E1A">
        <w:tc>
          <w:tcPr>
            <w:tcW w:w="3118" w:type="dxa"/>
          </w:tcPr>
          <w:p w:rsidR="00032E1A" w:rsidRPr="00032E1A" w:rsidRDefault="00970F06" w:rsidP="00E365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E3654A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Хабаровскому</w:t>
            </w:r>
            <w:r w:rsidR="000D0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краю</w:t>
            </w:r>
          </w:p>
        </w:tc>
      </w:tr>
    </w:tbl>
    <w:p w:rsidR="00032E1A" w:rsidRDefault="00032E1A" w:rsidP="005E1AC8">
      <w:pPr>
        <w:jc w:val="both"/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</w:pPr>
      <w:r>
        <w:rPr>
          <w:rFonts w:ascii="Trebuchet MS" w:hAnsi="Trebuchet MS"/>
          <w:noProof/>
          <w:color w:val="007A85"/>
          <w:sz w:val="21"/>
          <w:szCs w:val="21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-62865</wp:posOffset>
            </wp:positionV>
            <wp:extent cx="600075" cy="647700"/>
            <wp:effectExtent l="19050" t="0" r="9525" b="0"/>
            <wp:wrapThrough wrapText="bothSides">
              <wp:wrapPolygon edited="0">
                <wp:start x="8914" y="0"/>
                <wp:lineTo x="-686" y="3812"/>
                <wp:lineTo x="-686" y="10165"/>
                <wp:lineTo x="4800" y="20329"/>
                <wp:lineTo x="7543" y="20965"/>
                <wp:lineTo x="13714" y="20965"/>
                <wp:lineTo x="14400" y="20965"/>
                <wp:lineTo x="16457" y="20329"/>
                <wp:lineTo x="21943" y="10800"/>
                <wp:lineTo x="21943" y="3812"/>
                <wp:lineTo x="20571" y="1906"/>
                <wp:lineTo x="13029" y="0"/>
                <wp:lineTo x="8914" y="0"/>
              </wp:wrapPolygon>
            </wp:wrapThrough>
            <wp:docPr id="5" name="Рисунок 5" descr="Федеральная Антимонопольная Служб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едеральная Антимонопольная Служб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1AC8" w:rsidRPr="00032E1A">
        <w:rPr>
          <w:rFonts w:ascii="Times New Roman" w:hAnsi="Times New Roman" w:cs="Times New Roman"/>
          <w:b/>
          <w:sz w:val="72"/>
          <w:szCs w:val="72"/>
        </w:rPr>
        <w:t>АНКЕТА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27C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32E1A" w:rsidRPr="00032E1A" w:rsidRDefault="00032E1A" w:rsidP="005E1AC8">
      <w:pPr>
        <w:jc w:val="both"/>
        <w:rPr>
          <w:rFonts w:ascii="Times New Roman" w:hAnsi="Times New Roman" w:cs="Times New Roman"/>
          <w:sz w:val="12"/>
          <w:szCs w:val="12"/>
        </w:rPr>
      </w:pPr>
    </w:p>
    <w:p w:rsidR="005E1AC8" w:rsidRDefault="002458BF" w:rsidP="005E1A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мероприятия </w:t>
      </w:r>
      <w:r w:rsidR="008C6E6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публичн</w:t>
      </w:r>
      <w:r w:rsidR="008C6E65">
        <w:rPr>
          <w:rFonts w:ascii="Times New Roman" w:hAnsi="Times New Roman" w:cs="Times New Roman"/>
          <w:b/>
          <w:sz w:val="28"/>
          <w:szCs w:val="28"/>
        </w:rPr>
        <w:t>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8C6E65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AC8" w:rsidRPr="00032E1A"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5E1AC8" w:rsidRPr="00032E1A">
        <w:rPr>
          <w:rFonts w:ascii="Times New Roman" w:hAnsi="Times New Roman" w:cs="Times New Roman"/>
          <w:b/>
          <w:sz w:val="28"/>
          <w:szCs w:val="28"/>
        </w:rPr>
        <w:t xml:space="preserve"> правоприменительной практики при осуществлении надзорных мероприятий, проводимых Ф</w:t>
      </w:r>
      <w:r>
        <w:rPr>
          <w:rFonts w:ascii="Times New Roman" w:hAnsi="Times New Roman" w:cs="Times New Roman"/>
          <w:b/>
          <w:sz w:val="28"/>
          <w:szCs w:val="28"/>
        </w:rPr>
        <w:t>АС</w:t>
      </w:r>
      <w:r w:rsidR="005E1AC8" w:rsidRPr="00032E1A">
        <w:rPr>
          <w:rFonts w:ascii="Times New Roman" w:hAnsi="Times New Roman" w:cs="Times New Roman"/>
          <w:b/>
          <w:sz w:val="28"/>
          <w:szCs w:val="28"/>
        </w:rPr>
        <w:t xml:space="preserve"> России и </w:t>
      </w:r>
      <w:r w:rsidR="008C6E65">
        <w:rPr>
          <w:rFonts w:ascii="Times New Roman" w:hAnsi="Times New Roman" w:cs="Times New Roman"/>
          <w:b/>
          <w:sz w:val="28"/>
          <w:szCs w:val="28"/>
        </w:rPr>
        <w:t>ее</w:t>
      </w:r>
      <w:r w:rsidR="005E1AC8" w:rsidRPr="00032E1A">
        <w:rPr>
          <w:rFonts w:ascii="Times New Roman" w:hAnsi="Times New Roman" w:cs="Times New Roman"/>
          <w:b/>
          <w:sz w:val="28"/>
          <w:szCs w:val="28"/>
        </w:rPr>
        <w:t xml:space="preserve"> территориальными органами</w:t>
      </w:r>
    </w:p>
    <w:p w:rsidR="00354F82" w:rsidRPr="00354F82" w:rsidRDefault="00354F82" w:rsidP="00F268A9">
      <w:pPr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F82">
        <w:rPr>
          <w:rFonts w:ascii="Times New Roman" w:hAnsi="Times New Roman" w:cs="Times New Roman"/>
          <w:sz w:val="28"/>
          <w:szCs w:val="28"/>
        </w:rPr>
        <w:t>Поставьте знак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0F4">
        <w:rPr>
          <w:rFonts w:ascii="Times New Roman" w:hAnsi="Times New Roman" w:cs="Times New Roman"/>
          <w:b/>
          <w:sz w:val="40"/>
          <w:szCs w:val="40"/>
        </w:rPr>
        <w:sym w:font="Wingdings 2" w:char="F050"/>
      </w:r>
      <w:r>
        <w:rPr>
          <w:rFonts w:ascii="Times New Roman" w:hAnsi="Times New Roman" w:cs="Times New Roman"/>
          <w:sz w:val="32"/>
          <w:szCs w:val="32"/>
        </w:rPr>
        <w:t>на выбранном Вами ответе.</w:t>
      </w:r>
    </w:p>
    <w:p w:rsidR="005E1AC8" w:rsidRPr="002A48F1" w:rsidRDefault="00354F82" w:rsidP="002A48F1">
      <w:pPr>
        <w:pStyle w:val="a3"/>
        <w:numPr>
          <w:ilvl w:val="0"/>
          <w:numId w:val="1"/>
        </w:numPr>
        <w:tabs>
          <w:tab w:val="left" w:pos="284"/>
        </w:tabs>
        <w:spacing w:before="120"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>Насколько проведенное мероприятие соответствует Вашему ожиданию:</w:t>
      </w:r>
    </w:p>
    <w:p w:rsidR="005E1AC8" w:rsidRPr="002A48F1" w:rsidRDefault="002A48F1" w:rsidP="002A48F1">
      <w:pPr>
        <w:pStyle w:val="a3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 xml:space="preserve">по тематической направленности </w:t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1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2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3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4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5</w:t>
      </w:r>
    </w:p>
    <w:p w:rsidR="00354F82" w:rsidRPr="002A48F1" w:rsidRDefault="002A48F1" w:rsidP="002A48F1">
      <w:pPr>
        <w:pStyle w:val="a3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>по программе</w:t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1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2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3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4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5</w:t>
      </w:r>
    </w:p>
    <w:p w:rsidR="00354F82" w:rsidRPr="002A48F1" w:rsidRDefault="002A48F1" w:rsidP="002A48F1">
      <w:pPr>
        <w:pStyle w:val="a3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>по квалификации выступающих</w:t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1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2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3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4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5</w:t>
      </w:r>
    </w:p>
    <w:p w:rsidR="00354F82" w:rsidRPr="002A48F1" w:rsidRDefault="002A48F1" w:rsidP="002A48F1">
      <w:pPr>
        <w:pStyle w:val="a3"/>
        <w:numPr>
          <w:ilvl w:val="0"/>
          <w:numId w:val="2"/>
        </w:numPr>
        <w:spacing w:before="120"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>по организации мероприятия</w:t>
      </w:r>
      <w:r w:rsidRPr="002A48F1"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1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2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3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4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5</w:t>
      </w:r>
    </w:p>
    <w:p w:rsidR="002A48F1" w:rsidRPr="00883587" w:rsidRDefault="002A48F1" w:rsidP="002A48F1">
      <w:pPr>
        <w:pStyle w:val="a3"/>
        <w:numPr>
          <w:ilvl w:val="0"/>
          <w:numId w:val="1"/>
        </w:numPr>
        <w:tabs>
          <w:tab w:val="left" w:pos="284"/>
        </w:tabs>
        <w:spacing w:before="240" w:after="120"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48F1">
        <w:rPr>
          <w:rFonts w:ascii="Times New Roman" w:hAnsi="Times New Roman" w:cs="Times New Roman"/>
          <w:sz w:val="28"/>
          <w:szCs w:val="28"/>
        </w:rPr>
        <w:t xml:space="preserve">Ваше мнение о необходимости введения в практику проведения подобных мероприятий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>да</w:t>
      </w:r>
      <w:r w:rsidRPr="002A48F1">
        <w:rPr>
          <w:rFonts w:ascii="Times New Roman" w:hAnsi="Times New Roman" w:cs="Times New Roman"/>
          <w:i/>
          <w:sz w:val="40"/>
          <w:szCs w:val="40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ab/>
      </w:r>
      <w:r w:rsidRPr="002A48F1">
        <w:rPr>
          <w:rFonts w:ascii="Times New Roman" w:hAnsi="Times New Roman" w:cs="Times New Roman"/>
          <w:i/>
          <w:sz w:val="40"/>
          <w:szCs w:val="40"/>
        </w:rPr>
        <w:tab/>
        <w:t>нет</w:t>
      </w:r>
    </w:p>
    <w:p w:rsidR="003D2037" w:rsidRPr="0043064A" w:rsidRDefault="003D2037" w:rsidP="00883587">
      <w:pPr>
        <w:tabs>
          <w:tab w:val="left" w:pos="851"/>
        </w:tabs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064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345"/>
      </w:tblGrid>
      <w:tr w:rsidR="00883587" w:rsidTr="00883587">
        <w:tc>
          <w:tcPr>
            <w:tcW w:w="9345" w:type="dxa"/>
          </w:tcPr>
          <w:p w:rsidR="00883587" w:rsidRDefault="00883587" w:rsidP="003D20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587" w:rsidRDefault="00883587" w:rsidP="008835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 обязательные для заполнения поля</w:t>
            </w:r>
          </w:p>
          <w:p w:rsidR="00883587" w:rsidRDefault="00883587" w:rsidP="003D20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3587" w:rsidRPr="00883587" w:rsidRDefault="00883587" w:rsidP="0088358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76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883587" w:rsidRPr="00883587" w:rsidRDefault="00883587" w:rsidP="00883587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83587" w:rsidRPr="00883587" w:rsidRDefault="00883587" w:rsidP="0088358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76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Организация (сфера деятельности)</w:t>
            </w:r>
          </w:p>
          <w:p w:rsidR="00883587" w:rsidRPr="00883587" w:rsidRDefault="00883587" w:rsidP="00883587">
            <w:pPr>
              <w:tabs>
                <w:tab w:val="left" w:pos="284"/>
                <w:tab w:val="left" w:pos="8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883587" w:rsidRPr="00883587" w:rsidRDefault="00883587" w:rsidP="00883587">
            <w:pPr>
              <w:pStyle w:val="a3"/>
              <w:numPr>
                <w:ilvl w:val="0"/>
                <w:numId w:val="1"/>
              </w:numPr>
              <w:tabs>
                <w:tab w:val="left" w:pos="284"/>
                <w:tab w:val="left" w:pos="851"/>
              </w:tabs>
              <w:spacing w:line="276" w:lineRule="auto"/>
              <w:ind w:left="567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883587" w:rsidRPr="00883587" w:rsidRDefault="00883587" w:rsidP="00883587">
            <w:pPr>
              <w:tabs>
                <w:tab w:val="left" w:pos="851"/>
              </w:tabs>
              <w:spacing w:line="276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5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tbl>
            <w:tblPr>
              <w:tblStyle w:val="a4"/>
              <w:tblpPr w:leftFromText="180" w:rightFromText="180" w:vertAnchor="text" w:horzAnchor="page" w:tblpX="7786" w:tblpY="16"/>
              <w:tblOverlap w:val="never"/>
              <w:tblW w:w="0" w:type="auto"/>
              <w:tblLook w:val="04A0"/>
            </w:tblPr>
            <w:tblGrid>
              <w:gridCol w:w="421"/>
            </w:tblGrid>
            <w:tr w:rsidR="00883587" w:rsidTr="006849E0">
              <w:tc>
                <w:tcPr>
                  <w:tcW w:w="421" w:type="dxa"/>
                </w:tcPr>
                <w:p w:rsidR="00883587" w:rsidRDefault="00883587" w:rsidP="00883587">
                  <w:pPr>
                    <w:tabs>
                      <w:tab w:val="left" w:pos="851"/>
                    </w:tabs>
                    <w:ind w:left="567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883587" w:rsidRDefault="00883587" w:rsidP="0088358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064A">
              <w:rPr>
                <w:rFonts w:ascii="Times New Roman" w:hAnsi="Times New Roman" w:cs="Times New Roman"/>
                <w:i/>
                <w:sz w:val="24"/>
                <w:szCs w:val="24"/>
              </w:rPr>
              <w:t>Согласен(на) на сбор и обработку персональных данных</w:t>
            </w:r>
          </w:p>
          <w:p w:rsidR="00883587" w:rsidRDefault="00883587" w:rsidP="003D203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D2037" w:rsidRDefault="003D2037" w:rsidP="003D20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A6C26" w:rsidRDefault="000A6C26" w:rsidP="003D20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0F06" w:rsidRDefault="00970F06" w:rsidP="003D203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7"/>
        <w:tblW w:w="0" w:type="auto"/>
        <w:tblLook w:val="04A0"/>
      </w:tblPr>
      <w:tblGrid>
        <w:gridCol w:w="421"/>
      </w:tblGrid>
      <w:tr w:rsidR="00561B00" w:rsidTr="00561B00">
        <w:tc>
          <w:tcPr>
            <w:tcW w:w="421" w:type="dxa"/>
          </w:tcPr>
          <w:p w:rsidR="00561B00" w:rsidRDefault="00561B00" w:rsidP="00561B00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61B00" w:rsidRPr="00561B00" w:rsidRDefault="00561B00" w:rsidP="00561B00">
      <w:pPr>
        <w:jc w:val="right"/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</w:pPr>
      <w:r w:rsidRPr="00561B00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 xml:space="preserve">Итого средний балл </w:t>
      </w:r>
    </w:p>
    <w:p w:rsidR="00561B00" w:rsidRPr="00561B00" w:rsidRDefault="00561B00" w:rsidP="00561B00">
      <w:pPr>
        <w:jc w:val="right"/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(з</w:t>
      </w:r>
      <w:r w:rsidRPr="00561B00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 xml:space="preserve">аполняется должностным лицом </w:t>
      </w:r>
      <w:bookmarkStart w:id="0" w:name="_GoBack"/>
      <w:bookmarkEnd w:id="0"/>
      <w:proofErr w:type="gramStart"/>
      <w:r w:rsidR="00E3654A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Хабаровского</w:t>
      </w:r>
      <w:proofErr w:type="gramEnd"/>
      <w:r w:rsidRPr="00561B00"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 xml:space="preserve"> УФАС России</w:t>
      </w:r>
      <w:r>
        <w:rPr>
          <w:rFonts w:ascii="Times New Roman" w:hAnsi="Times New Roman" w:cs="Times New Roman"/>
          <w:i/>
          <w:color w:val="767171" w:themeColor="background2" w:themeShade="80"/>
          <w:sz w:val="24"/>
          <w:szCs w:val="24"/>
        </w:rPr>
        <w:t>)</w:t>
      </w:r>
    </w:p>
    <w:sectPr w:rsidR="00561B00" w:rsidRPr="00561B00" w:rsidSect="009D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79FB"/>
    <w:multiLevelType w:val="hybridMultilevel"/>
    <w:tmpl w:val="5B7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C78AD"/>
    <w:multiLevelType w:val="hybridMultilevel"/>
    <w:tmpl w:val="8BE65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AC8"/>
    <w:rsid w:val="00032E1A"/>
    <w:rsid w:val="000A6C26"/>
    <w:rsid w:val="000D0308"/>
    <w:rsid w:val="00202AEC"/>
    <w:rsid w:val="002458BF"/>
    <w:rsid w:val="002A48F1"/>
    <w:rsid w:val="00354F82"/>
    <w:rsid w:val="003D2037"/>
    <w:rsid w:val="00561B00"/>
    <w:rsid w:val="005E1AC8"/>
    <w:rsid w:val="00737970"/>
    <w:rsid w:val="007F5958"/>
    <w:rsid w:val="00883587"/>
    <w:rsid w:val="008C6E65"/>
    <w:rsid w:val="00970F06"/>
    <w:rsid w:val="009D7E8E"/>
    <w:rsid w:val="009E3CEE"/>
    <w:rsid w:val="00A802C2"/>
    <w:rsid w:val="00AB7F98"/>
    <w:rsid w:val="00B44DFE"/>
    <w:rsid w:val="00C520F4"/>
    <w:rsid w:val="00E3654A"/>
    <w:rsid w:val="00F268A9"/>
    <w:rsid w:val="00F72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C8"/>
    <w:pPr>
      <w:ind w:left="720"/>
      <w:contextualSpacing/>
    </w:pPr>
  </w:style>
  <w:style w:type="table" w:styleId="a4">
    <w:name w:val="Table Grid"/>
    <w:basedOn w:val="a1"/>
    <w:uiPriority w:val="39"/>
    <w:rsid w:val="005E1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7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fa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Хаптаева Юлия Алексеевна</dc:creator>
  <cp:lastModifiedBy>Ермакова Е.С.</cp:lastModifiedBy>
  <cp:revision>3</cp:revision>
  <cp:lastPrinted>2017-06-09T07:21:00Z</cp:lastPrinted>
  <dcterms:created xsi:type="dcterms:W3CDTF">2019-03-20T06:04:00Z</dcterms:created>
  <dcterms:modified xsi:type="dcterms:W3CDTF">2019-03-20T06:04:00Z</dcterms:modified>
</cp:coreProperties>
</file>