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B4" w:rsidRPr="005309BE" w:rsidRDefault="005309BE" w:rsidP="0053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9BE">
        <w:rPr>
          <w:rFonts w:ascii="Times New Roman" w:hAnsi="Times New Roman" w:cs="Times New Roman"/>
          <w:b/>
          <w:sz w:val="28"/>
          <w:szCs w:val="28"/>
        </w:rPr>
        <w:t xml:space="preserve">Доклад Хабаровского УФАС России для публичных обсуждений правоприменительной практики за </w:t>
      </w:r>
      <w:r w:rsidRPr="005309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309BE">
        <w:rPr>
          <w:rFonts w:ascii="Times New Roman" w:hAnsi="Times New Roman" w:cs="Times New Roman"/>
          <w:b/>
          <w:sz w:val="28"/>
          <w:szCs w:val="28"/>
        </w:rPr>
        <w:t xml:space="preserve"> квартал 2018 года</w:t>
      </w:r>
    </w:p>
    <w:p w:rsidR="005309BE" w:rsidRPr="00703781" w:rsidRDefault="005309BE" w:rsidP="0053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81">
        <w:rPr>
          <w:rFonts w:ascii="Times New Roman" w:hAnsi="Times New Roman" w:cs="Times New Roman"/>
          <w:b/>
          <w:sz w:val="28"/>
          <w:szCs w:val="28"/>
        </w:rPr>
        <w:t>Практика выявления и пресечения нарушений Закона о защите конкуренции</w:t>
      </w:r>
    </w:p>
    <w:p w:rsidR="005309BE" w:rsidRPr="005309BE" w:rsidRDefault="005309BE" w:rsidP="005309BE">
      <w:pPr>
        <w:jc w:val="both"/>
        <w:rPr>
          <w:rFonts w:ascii="Times New Roman" w:hAnsi="Times New Roman" w:cs="Times New Roman"/>
          <w:sz w:val="28"/>
          <w:szCs w:val="28"/>
        </w:rPr>
      </w:pPr>
      <w:r w:rsidRPr="005309BE">
        <w:rPr>
          <w:rFonts w:ascii="Times New Roman" w:hAnsi="Times New Roman" w:cs="Times New Roman"/>
          <w:sz w:val="28"/>
          <w:szCs w:val="28"/>
        </w:rPr>
        <w:t xml:space="preserve">Во </w:t>
      </w:r>
      <w:r w:rsidRPr="00530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9BE">
        <w:rPr>
          <w:rFonts w:ascii="Times New Roman" w:hAnsi="Times New Roman" w:cs="Times New Roman"/>
          <w:sz w:val="28"/>
          <w:szCs w:val="28"/>
        </w:rPr>
        <w:t xml:space="preserve"> квартале 2018 года общее количество возбужденных дел и признанных фактов нарушений составляет: 2 решения и 2 предписания.</w:t>
      </w:r>
    </w:p>
    <w:p w:rsidR="005309BE" w:rsidRPr="005309BE" w:rsidRDefault="005309BE" w:rsidP="005309BE">
      <w:pPr>
        <w:jc w:val="both"/>
        <w:rPr>
          <w:rFonts w:ascii="Times New Roman" w:hAnsi="Times New Roman" w:cs="Times New Roman"/>
          <w:sz w:val="28"/>
          <w:szCs w:val="28"/>
        </w:rPr>
      </w:pPr>
      <w:r w:rsidRPr="005309BE">
        <w:rPr>
          <w:rFonts w:ascii="Times New Roman" w:hAnsi="Times New Roman" w:cs="Times New Roman"/>
          <w:sz w:val="28"/>
          <w:szCs w:val="28"/>
        </w:rPr>
        <w:t xml:space="preserve">Во </w:t>
      </w:r>
      <w:r w:rsidRPr="00530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9BE">
        <w:rPr>
          <w:rFonts w:ascii="Times New Roman" w:hAnsi="Times New Roman" w:cs="Times New Roman"/>
          <w:sz w:val="28"/>
          <w:szCs w:val="28"/>
        </w:rPr>
        <w:t xml:space="preserve"> квартале 2018 года рассмотрено 26 заявлений, материалов о нарушении антимонопольного законодательства.</w:t>
      </w:r>
    </w:p>
    <w:p w:rsidR="005309BE" w:rsidRPr="005309BE" w:rsidRDefault="005309BE" w:rsidP="005309BE">
      <w:pPr>
        <w:jc w:val="both"/>
        <w:rPr>
          <w:rFonts w:ascii="Times New Roman" w:hAnsi="Times New Roman" w:cs="Times New Roman"/>
          <w:sz w:val="28"/>
          <w:szCs w:val="28"/>
        </w:rPr>
      </w:pPr>
      <w:r w:rsidRPr="005309BE">
        <w:rPr>
          <w:rFonts w:ascii="Times New Roman" w:hAnsi="Times New Roman" w:cs="Times New Roman"/>
          <w:sz w:val="28"/>
          <w:szCs w:val="28"/>
        </w:rPr>
        <w:t>Из них по статьям Закона «О защите конкуренции»:</w:t>
      </w:r>
    </w:p>
    <w:p w:rsidR="005309BE" w:rsidRPr="005309BE" w:rsidRDefault="005309BE" w:rsidP="005309BE">
      <w:pPr>
        <w:jc w:val="both"/>
        <w:rPr>
          <w:rFonts w:ascii="Times New Roman" w:hAnsi="Times New Roman" w:cs="Times New Roman"/>
          <w:sz w:val="28"/>
          <w:szCs w:val="28"/>
        </w:rPr>
      </w:pPr>
      <w:r w:rsidRPr="005309BE">
        <w:rPr>
          <w:rFonts w:ascii="Times New Roman" w:hAnsi="Times New Roman" w:cs="Times New Roman"/>
          <w:sz w:val="28"/>
          <w:szCs w:val="28"/>
        </w:rPr>
        <w:t>статья 10           – 17 заявления.</w:t>
      </w:r>
    </w:p>
    <w:p w:rsidR="005309BE" w:rsidRPr="005309BE" w:rsidRDefault="005309BE" w:rsidP="005309BE">
      <w:pPr>
        <w:jc w:val="both"/>
        <w:rPr>
          <w:rFonts w:ascii="Times New Roman" w:hAnsi="Times New Roman" w:cs="Times New Roman"/>
          <w:sz w:val="28"/>
          <w:szCs w:val="28"/>
        </w:rPr>
      </w:pPr>
      <w:r w:rsidRPr="005309BE">
        <w:rPr>
          <w:rFonts w:ascii="Times New Roman" w:hAnsi="Times New Roman" w:cs="Times New Roman"/>
          <w:sz w:val="28"/>
          <w:szCs w:val="28"/>
        </w:rPr>
        <w:t>статья 11           – 9 заявлений.</w:t>
      </w:r>
    </w:p>
    <w:p w:rsidR="005309BE" w:rsidRPr="00703781" w:rsidRDefault="005309BE" w:rsidP="0053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81">
        <w:rPr>
          <w:rFonts w:ascii="Times New Roman" w:hAnsi="Times New Roman" w:cs="Times New Roman"/>
          <w:b/>
          <w:sz w:val="28"/>
          <w:szCs w:val="28"/>
        </w:rPr>
        <w:t>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10)</w:t>
      </w:r>
    </w:p>
    <w:p w:rsidR="005309BE" w:rsidRPr="005309BE" w:rsidRDefault="005309BE" w:rsidP="005309BE">
      <w:pPr>
        <w:jc w:val="both"/>
        <w:rPr>
          <w:rFonts w:ascii="Times New Roman" w:hAnsi="Times New Roman" w:cs="Times New Roman"/>
          <w:sz w:val="28"/>
          <w:szCs w:val="28"/>
        </w:rPr>
      </w:pPr>
      <w:r w:rsidRPr="005309BE">
        <w:rPr>
          <w:rFonts w:ascii="Times New Roman" w:hAnsi="Times New Roman" w:cs="Times New Roman"/>
          <w:sz w:val="28"/>
          <w:szCs w:val="28"/>
        </w:rPr>
        <w:t xml:space="preserve">Общее количество возбужденных во </w:t>
      </w:r>
      <w:r w:rsidRPr="00530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9BE">
        <w:rPr>
          <w:rFonts w:ascii="Times New Roman" w:hAnsi="Times New Roman" w:cs="Times New Roman"/>
          <w:sz w:val="28"/>
          <w:szCs w:val="28"/>
        </w:rPr>
        <w:t xml:space="preserve"> квартале 2018 года дел – 2; признанных фактов нарушений во </w:t>
      </w:r>
      <w:r w:rsidRPr="00530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9BE">
        <w:rPr>
          <w:rFonts w:ascii="Times New Roman" w:hAnsi="Times New Roman" w:cs="Times New Roman"/>
          <w:sz w:val="28"/>
          <w:szCs w:val="28"/>
        </w:rPr>
        <w:t xml:space="preserve"> квартале 2018 года – 2, выдано предписаний во </w:t>
      </w:r>
      <w:r w:rsidRPr="00530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9BE">
        <w:rPr>
          <w:rFonts w:ascii="Times New Roman" w:hAnsi="Times New Roman" w:cs="Times New Roman"/>
          <w:sz w:val="28"/>
          <w:szCs w:val="28"/>
        </w:rPr>
        <w:t xml:space="preserve"> квартале 2018 года – 2.</w:t>
      </w:r>
    </w:p>
    <w:p w:rsidR="005309BE" w:rsidRPr="00703781" w:rsidRDefault="005309BE" w:rsidP="0053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81">
        <w:rPr>
          <w:rFonts w:ascii="Times New Roman" w:hAnsi="Times New Roman" w:cs="Times New Roman"/>
          <w:b/>
          <w:sz w:val="28"/>
          <w:szCs w:val="28"/>
        </w:rPr>
        <w:t>Практика пресечения соглашений хозяйствующих субъектов, ограничивающих конкуренцию (статья 11 Закона о защите конкуренции)</w:t>
      </w:r>
    </w:p>
    <w:p w:rsidR="005309BE" w:rsidRPr="005309BE" w:rsidRDefault="005309BE" w:rsidP="005309BE">
      <w:pPr>
        <w:jc w:val="both"/>
        <w:rPr>
          <w:rFonts w:ascii="Times New Roman" w:hAnsi="Times New Roman" w:cs="Times New Roman"/>
          <w:sz w:val="28"/>
          <w:szCs w:val="28"/>
        </w:rPr>
      </w:pPr>
      <w:r w:rsidRPr="005309BE">
        <w:rPr>
          <w:rFonts w:ascii="Times New Roman" w:hAnsi="Times New Roman" w:cs="Times New Roman"/>
          <w:sz w:val="28"/>
          <w:szCs w:val="28"/>
        </w:rPr>
        <w:t xml:space="preserve">Во </w:t>
      </w:r>
      <w:r w:rsidRPr="00530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9BE">
        <w:rPr>
          <w:rFonts w:ascii="Times New Roman" w:hAnsi="Times New Roman" w:cs="Times New Roman"/>
          <w:sz w:val="28"/>
          <w:szCs w:val="28"/>
        </w:rPr>
        <w:t xml:space="preserve"> квартале 2018 года дел по признакам нарушения ст. 11 Закона о защите конкуренции, не рассматривалось.</w:t>
      </w:r>
    </w:p>
    <w:p w:rsidR="005309BE" w:rsidRPr="00703781" w:rsidRDefault="005309BE" w:rsidP="0053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81">
        <w:rPr>
          <w:rFonts w:ascii="Times New Roman" w:hAnsi="Times New Roman" w:cs="Times New Roman"/>
          <w:b/>
          <w:sz w:val="28"/>
          <w:szCs w:val="28"/>
        </w:rPr>
        <w:t>Практика пресечения согласованных действий хозяйствующих субъектов, ограничивающих конкуренцию (статья 11</w:t>
      </w:r>
      <w:r w:rsidRPr="00703781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703781">
        <w:rPr>
          <w:rFonts w:ascii="Times New Roman" w:hAnsi="Times New Roman" w:cs="Times New Roman"/>
          <w:b/>
          <w:sz w:val="28"/>
          <w:szCs w:val="28"/>
        </w:rPr>
        <w:t xml:space="preserve"> Закона о защите конкуренции)</w:t>
      </w:r>
    </w:p>
    <w:p w:rsidR="005309BE" w:rsidRPr="005309BE" w:rsidRDefault="005309BE" w:rsidP="005309BE">
      <w:pPr>
        <w:jc w:val="both"/>
        <w:rPr>
          <w:rFonts w:ascii="Times New Roman" w:hAnsi="Times New Roman" w:cs="Times New Roman"/>
          <w:sz w:val="28"/>
          <w:szCs w:val="28"/>
        </w:rPr>
      </w:pPr>
      <w:r w:rsidRPr="005309BE">
        <w:rPr>
          <w:rFonts w:ascii="Times New Roman" w:hAnsi="Times New Roman" w:cs="Times New Roman"/>
          <w:sz w:val="28"/>
          <w:szCs w:val="28"/>
        </w:rPr>
        <w:t xml:space="preserve">Во </w:t>
      </w:r>
      <w:r w:rsidRPr="00530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9BE">
        <w:rPr>
          <w:rFonts w:ascii="Times New Roman" w:hAnsi="Times New Roman" w:cs="Times New Roman"/>
          <w:sz w:val="28"/>
          <w:szCs w:val="28"/>
        </w:rPr>
        <w:t xml:space="preserve"> квартале 2018 года заявлений и дел по признакам нарушения ст. 11</w:t>
      </w:r>
      <w:r w:rsidRPr="005309B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309BE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не рассматривалось.</w:t>
      </w:r>
    </w:p>
    <w:p w:rsidR="005309BE" w:rsidRPr="00703781" w:rsidRDefault="005309BE" w:rsidP="0053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81">
        <w:rPr>
          <w:rFonts w:ascii="Times New Roman" w:hAnsi="Times New Roman" w:cs="Times New Roman"/>
          <w:b/>
          <w:sz w:val="28"/>
          <w:szCs w:val="28"/>
        </w:rPr>
        <w:t>Практика изъятия незаконно полученного дохода хозяйствующими субъектами в федеральный бюджет</w:t>
      </w:r>
    </w:p>
    <w:p w:rsidR="005309BE" w:rsidRPr="005309BE" w:rsidRDefault="005309BE" w:rsidP="005309BE">
      <w:pPr>
        <w:jc w:val="both"/>
        <w:rPr>
          <w:rFonts w:ascii="Times New Roman" w:hAnsi="Times New Roman" w:cs="Times New Roman"/>
          <w:sz w:val="28"/>
          <w:szCs w:val="28"/>
        </w:rPr>
      </w:pPr>
      <w:r w:rsidRPr="005309BE">
        <w:rPr>
          <w:rFonts w:ascii="Times New Roman" w:hAnsi="Times New Roman" w:cs="Times New Roman"/>
          <w:sz w:val="28"/>
          <w:szCs w:val="28"/>
        </w:rPr>
        <w:lastRenderedPageBreak/>
        <w:t xml:space="preserve">Во </w:t>
      </w:r>
      <w:r w:rsidRPr="00530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9BE">
        <w:rPr>
          <w:rFonts w:ascii="Times New Roman" w:hAnsi="Times New Roman" w:cs="Times New Roman"/>
          <w:sz w:val="28"/>
          <w:szCs w:val="28"/>
        </w:rPr>
        <w:t xml:space="preserve"> квартале 2018 года  решений о перечислении в федеральный бюджет дохода, полученного в результате нарушения антимонопольного законодательства, не принималось.</w:t>
      </w:r>
    </w:p>
    <w:p w:rsidR="00C30C52" w:rsidRPr="00703781" w:rsidRDefault="005309BE" w:rsidP="00C30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81">
        <w:rPr>
          <w:rFonts w:ascii="Times New Roman" w:hAnsi="Times New Roman" w:cs="Times New Roman"/>
          <w:b/>
          <w:sz w:val="28"/>
          <w:szCs w:val="28"/>
        </w:rPr>
        <w:t>Практика направления предостережений</w:t>
      </w:r>
    </w:p>
    <w:p w:rsidR="005309BE" w:rsidRPr="005309BE" w:rsidRDefault="005309BE" w:rsidP="00C30C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9BE">
        <w:rPr>
          <w:rFonts w:ascii="Times New Roman" w:hAnsi="Times New Roman" w:cs="Times New Roman"/>
          <w:sz w:val="28"/>
          <w:szCs w:val="28"/>
        </w:rPr>
        <w:t xml:space="preserve">Во </w:t>
      </w:r>
      <w:r w:rsidRPr="00530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9BE">
        <w:rPr>
          <w:rFonts w:ascii="Times New Roman" w:hAnsi="Times New Roman" w:cs="Times New Roman"/>
          <w:sz w:val="28"/>
          <w:szCs w:val="28"/>
        </w:rPr>
        <w:t xml:space="preserve"> квартале 2018 года предостережения в письменной форме должностному лицу хозяйствующего субъекта, федерального органа исполнительной власти, органа государственной власти субъекта Российской Федерации, органа местного самоуправления, организации, участвующей в предоставлении государственных или муниципальных услуг, государственного внебюджетного фонда о недопустимости совершения действий, которые могут привести к нарушению антимонопольного законодательства Хабаровским УФАС России не направлялись.</w:t>
      </w:r>
      <w:proofErr w:type="gramEnd"/>
    </w:p>
    <w:p w:rsidR="005309BE" w:rsidRPr="00703781" w:rsidRDefault="005309BE" w:rsidP="0053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81">
        <w:rPr>
          <w:rFonts w:ascii="Times New Roman" w:hAnsi="Times New Roman" w:cs="Times New Roman"/>
          <w:b/>
          <w:sz w:val="28"/>
          <w:szCs w:val="28"/>
        </w:rPr>
        <w:t>Применение статьи 178 Уголовного кодекса Российской Федерации</w:t>
      </w:r>
    </w:p>
    <w:p w:rsidR="005309BE" w:rsidRPr="005309BE" w:rsidRDefault="005309BE" w:rsidP="005309BE">
      <w:pPr>
        <w:jc w:val="both"/>
        <w:rPr>
          <w:rFonts w:ascii="Times New Roman" w:hAnsi="Times New Roman" w:cs="Times New Roman"/>
          <w:sz w:val="28"/>
          <w:szCs w:val="28"/>
        </w:rPr>
      </w:pPr>
      <w:r w:rsidRPr="005309BE">
        <w:rPr>
          <w:rFonts w:ascii="Times New Roman" w:hAnsi="Times New Roman" w:cs="Times New Roman"/>
          <w:sz w:val="28"/>
          <w:szCs w:val="28"/>
        </w:rPr>
        <w:t xml:space="preserve">Во </w:t>
      </w:r>
      <w:r w:rsidRPr="00530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9BE">
        <w:rPr>
          <w:rFonts w:ascii="Times New Roman" w:hAnsi="Times New Roman" w:cs="Times New Roman"/>
          <w:sz w:val="28"/>
          <w:szCs w:val="28"/>
        </w:rPr>
        <w:t xml:space="preserve"> квартале 2018 года материалы в органы МВД не передавались.</w:t>
      </w:r>
    </w:p>
    <w:p w:rsidR="005309BE" w:rsidRPr="00703781" w:rsidRDefault="005309BE" w:rsidP="005309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81">
        <w:rPr>
          <w:rFonts w:ascii="Times New Roman" w:hAnsi="Times New Roman" w:cs="Times New Roman"/>
          <w:b/>
          <w:sz w:val="28"/>
          <w:szCs w:val="28"/>
        </w:rPr>
        <w:t>Контроль соблюдения Федерального закона от 28.12.2009</w:t>
      </w:r>
      <w:r w:rsidRPr="00703781">
        <w:rPr>
          <w:rFonts w:ascii="Times New Roman" w:hAnsi="Times New Roman" w:cs="Times New Roman"/>
          <w:b/>
          <w:sz w:val="28"/>
          <w:szCs w:val="28"/>
        </w:rPr>
        <w:br/>
        <w:t>№ 381-ФЗ «Об основах государственного регулирования торговой деятельности в Российской Федерации» (далее – Закон о торговле)</w:t>
      </w:r>
    </w:p>
    <w:p w:rsidR="005309BE" w:rsidRPr="005309BE" w:rsidRDefault="005309BE" w:rsidP="005309BE">
      <w:pPr>
        <w:jc w:val="both"/>
        <w:rPr>
          <w:rFonts w:ascii="Times New Roman" w:hAnsi="Times New Roman" w:cs="Times New Roman"/>
          <w:sz w:val="28"/>
          <w:szCs w:val="28"/>
        </w:rPr>
      </w:pPr>
      <w:r w:rsidRPr="005309BE">
        <w:rPr>
          <w:rFonts w:ascii="Times New Roman" w:hAnsi="Times New Roman" w:cs="Times New Roman"/>
          <w:sz w:val="28"/>
          <w:szCs w:val="28"/>
        </w:rPr>
        <w:t xml:space="preserve">Во </w:t>
      </w:r>
      <w:r w:rsidRPr="00530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9BE">
        <w:rPr>
          <w:rFonts w:ascii="Times New Roman" w:hAnsi="Times New Roman" w:cs="Times New Roman"/>
          <w:sz w:val="28"/>
          <w:szCs w:val="28"/>
        </w:rPr>
        <w:t xml:space="preserve"> квартале 2018 года  заявлений и дел не рассматривалось, проверки </w:t>
      </w:r>
      <w:proofErr w:type="gramStart"/>
      <w:r w:rsidRPr="005309BE">
        <w:rPr>
          <w:rFonts w:ascii="Times New Roman" w:hAnsi="Times New Roman" w:cs="Times New Roman"/>
          <w:sz w:val="28"/>
          <w:szCs w:val="28"/>
        </w:rPr>
        <w:t xml:space="preserve">хозяйствующих субъектов, осуществляющих торговую деятельность по продаже продовольственных товаров посредством организации торговой сети во </w:t>
      </w:r>
      <w:r w:rsidRPr="00530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9BE">
        <w:rPr>
          <w:rFonts w:ascii="Times New Roman" w:hAnsi="Times New Roman" w:cs="Times New Roman"/>
          <w:sz w:val="28"/>
          <w:szCs w:val="28"/>
        </w:rPr>
        <w:t xml:space="preserve"> квартале 2018 года  не проводились</w:t>
      </w:r>
      <w:proofErr w:type="gramEnd"/>
      <w:r w:rsidRPr="005309BE">
        <w:rPr>
          <w:rFonts w:ascii="Times New Roman" w:hAnsi="Times New Roman" w:cs="Times New Roman"/>
          <w:sz w:val="28"/>
          <w:szCs w:val="28"/>
        </w:rPr>
        <w:t>.</w:t>
      </w:r>
    </w:p>
    <w:p w:rsidR="005309BE" w:rsidRPr="009B3042" w:rsidRDefault="005309BE" w:rsidP="009B3042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B2F">
        <w:rPr>
          <w:rFonts w:ascii="Times New Roman" w:hAnsi="Times New Roman" w:cs="Times New Roman"/>
          <w:b/>
          <w:sz w:val="28"/>
          <w:szCs w:val="28"/>
        </w:rPr>
        <w:t>Практика применения мер административной ответственности</w:t>
      </w:r>
      <w:r w:rsidRPr="00DB5B2F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требованиями </w:t>
      </w:r>
      <w:proofErr w:type="spellStart"/>
      <w:r w:rsidRPr="00DB5B2F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</w:p>
    <w:p w:rsidR="005309BE" w:rsidRDefault="005309BE" w:rsidP="009B3042">
      <w:pPr>
        <w:jc w:val="both"/>
        <w:rPr>
          <w:rFonts w:ascii="Times New Roman" w:hAnsi="Times New Roman" w:cs="Times New Roman"/>
          <w:sz w:val="28"/>
          <w:szCs w:val="28"/>
        </w:rPr>
      </w:pPr>
      <w:r w:rsidRPr="005309BE">
        <w:rPr>
          <w:rFonts w:ascii="Times New Roman" w:hAnsi="Times New Roman" w:cs="Times New Roman"/>
          <w:sz w:val="28"/>
          <w:szCs w:val="28"/>
        </w:rPr>
        <w:t xml:space="preserve">Во </w:t>
      </w:r>
      <w:r w:rsidRPr="005309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309BE">
        <w:rPr>
          <w:rFonts w:ascii="Times New Roman" w:hAnsi="Times New Roman" w:cs="Times New Roman"/>
          <w:sz w:val="28"/>
          <w:szCs w:val="28"/>
        </w:rPr>
        <w:t xml:space="preserve"> квартале 2018 года  за нарушение статьи 14.31 Кодекса Российской Федерации об административных правонарушениях, выразившегося в злоупотреблении доминирующим положением, вынесено 4 постановления, начислено административных штрафов на сумму 458,1 тыс. руб.</w:t>
      </w:r>
    </w:p>
    <w:p w:rsidR="00ED2B05" w:rsidRPr="004E6C06" w:rsidRDefault="00ED2B05" w:rsidP="00ED2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6C06">
        <w:rPr>
          <w:rFonts w:ascii="Times New Roman" w:hAnsi="Times New Roman" w:cs="Times New Roman"/>
          <w:b/>
          <w:sz w:val="28"/>
          <w:szCs w:val="28"/>
        </w:rPr>
        <w:t xml:space="preserve">Выявление и пресечение актов и действий (бездействия) федеральных органов исполнительной власти, органов государственной власти субъектов Российской Федерации, органов местного самоуправления, иных осуществляющих функции указанных органов власти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</w:t>
      </w:r>
      <w:r w:rsidRPr="004E6C06">
        <w:rPr>
          <w:rFonts w:ascii="Times New Roman" w:hAnsi="Times New Roman" w:cs="Times New Roman"/>
          <w:b/>
          <w:sz w:val="28"/>
          <w:szCs w:val="28"/>
        </w:rPr>
        <w:lastRenderedPageBreak/>
        <w:t>направленных на недопущение, ограничение, устранение конкуренции (статья 15 Закона о защите конкуренции)</w:t>
      </w:r>
      <w:proofErr w:type="gramEnd"/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 xml:space="preserve">За отчетный период возбуждено 3 дела, с  подтверждением факта 1. Нарушение антимонопольного законодательства выявлено в сфере  ЖКХ (рынок управляющих организаций). Нарушение со стороны администрации городского поселения  «Город Николаевск-на-Амуре» выразилось в </w:t>
      </w:r>
      <w:proofErr w:type="spellStart"/>
      <w:r w:rsidRPr="00ED2B05">
        <w:rPr>
          <w:rFonts w:ascii="Times New Roman" w:hAnsi="Times New Roman" w:cs="Times New Roman"/>
          <w:sz w:val="28"/>
          <w:szCs w:val="28"/>
        </w:rPr>
        <w:t>непроведении</w:t>
      </w:r>
      <w:proofErr w:type="spellEnd"/>
      <w:r w:rsidRPr="00ED2B05">
        <w:rPr>
          <w:rFonts w:ascii="Times New Roman" w:hAnsi="Times New Roman" w:cs="Times New Roman"/>
          <w:sz w:val="28"/>
          <w:szCs w:val="28"/>
        </w:rPr>
        <w:t xml:space="preserve"> в установленный срок открытого конкурса по отбору управляющей организации для управления многоквартирными домами на территории городского поселения «Город Николаевск-на-Амуре» по лотам 153-168, 170 (факт нарушения части 1 статьи  15 Федерального закона от 26.07.2006 № 135-ФЗ «О защите конкуренции»).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 xml:space="preserve">Аналогичные признаки нарушения Закона о защите конкуренции установлены в бездействии администрации </w:t>
      </w:r>
      <w:proofErr w:type="spellStart"/>
      <w:r w:rsidRPr="00ED2B05">
        <w:rPr>
          <w:rFonts w:ascii="Times New Roman" w:hAnsi="Times New Roman" w:cs="Times New Roman"/>
          <w:sz w:val="28"/>
          <w:szCs w:val="28"/>
        </w:rPr>
        <w:t>Новоургальского</w:t>
      </w:r>
      <w:proofErr w:type="spellEnd"/>
      <w:r w:rsidRPr="00ED2B0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D2B05">
        <w:rPr>
          <w:rFonts w:ascii="Times New Roman" w:hAnsi="Times New Roman" w:cs="Times New Roman"/>
          <w:sz w:val="28"/>
          <w:szCs w:val="28"/>
        </w:rPr>
        <w:t>Верхнебуреинского</w:t>
      </w:r>
      <w:proofErr w:type="spellEnd"/>
      <w:r w:rsidRPr="00ED2B0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в </w:t>
      </w:r>
      <w:proofErr w:type="gramStart"/>
      <w:r w:rsidRPr="00ED2B0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D2B05">
        <w:rPr>
          <w:rFonts w:ascii="Times New Roman" w:hAnsi="Times New Roman" w:cs="Times New Roman"/>
          <w:sz w:val="28"/>
          <w:szCs w:val="28"/>
        </w:rPr>
        <w:t xml:space="preserve"> с чем также выдано предупреждении.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>Войсковой части 6767 войск национальной гвардии выдано предупреждение    в связи с наличием в действиях признаков нарушения части 1 статьи 15 Закона о защите конкуренции, выразившихся в  заключени</w:t>
      </w:r>
      <w:proofErr w:type="gramStart"/>
      <w:r w:rsidRPr="00ED2B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2B05">
        <w:rPr>
          <w:rFonts w:ascii="Times New Roman" w:hAnsi="Times New Roman" w:cs="Times New Roman"/>
          <w:sz w:val="28"/>
          <w:szCs w:val="28"/>
        </w:rPr>
        <w:t xml:space="preserve"> 15.12.2017 с ООО «Дальневосточная  проектировочная компания» без проведения конкурса договора №41-17 управления многоквартирными домами, расположенными по ул. Ивана Маслова,  №№1,2,3,4,5,  в с. Сосновка.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 xml:space="preserve">За отчетный период управлением подано три иска в Арбитражный суд Хабаровского края о признании договоров аренды имущества, являющегося муниципальной собственностью недействительными (Администрация </w:t>
      </w:r>
      <w:proofErr w:type="spellStart"/>
      <w:r w:rsidRPr="00ED2B05">
        <w:rPr>
          <w:rFonts w:ascii="Times New Roman" w:hAnsi="Times New Roman" w:cs="Times New Roman"/>
          <w:sz w:val="28"/>
          <w:szCs w:val="28"/>
        </w:rPr>
        <w:t>Эльбанского</w:t>
      </w:r>
      <w:proofErr w:type="spellEnd"/>
      <w:r w:rsidRPr="00ED2B05"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Администрация </w:t>
      </w:r>
      <w:proofErr w:type="spellStart"/>
      <w:r w:rsidRPr="00ED2B05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ED2B05">
        <w:rPr>
          <w:rFonts w:ascii="Times New Roman" w:hAnsi="Times New Roman" w:cs="Times New Roman"/>
          <w:sz w:val="28"/>
          <w:szCs w:val="28"/>
        </w:rPr>
        <w:t xml:space="preserve"> городского поселения, администрация городского поселения «Рабочий поселок Солнечный»).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4761CC">
        <w:rPr>
          <w:rFonts w:ascii="Times New Roman" w:hAnsi="Times New Roman" w:cs="Times New Roman"/>
          <w:sz w:val="28"/>
          <w:szCs w:val="28"/>
        </w:rPr>
        <w:t>явилось</w:t>
      </w:r>
      <w:r w:rsidRPr="00ED2B05">
        <w:rPr>
          <w:rFonts w:ascii="Times New Roman" w:hAnsi="Times New Roman" w:cs="Times New Roman"/>
          <w:sz w:val="28"/>
          <w:szCs w:val="28"/>
        </w:rPr>
        <w:t xml:space="preserve"> </w:t>
      </w:r>
      <w:r w:rsidR="004761CC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4761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D2B05">
        <w:rPr>
          <w:rFonts w:ascii="Times New Roman" w:hAnsi="Times New Roman" w:cs="Times New Roman"/>
          <w:sz w:val="28"/>
          <w:szCs w:val="28"/>
        </w:rPr>
        <w:t xml:space="preserve"> договоров аренды, путем передачи муниципального имущества как преференция, для организации </w:t>
      </w:r>
      <w:proofErr w:type="spellStart"/>
      <w:r w:rsidRPr="00ED2B05">
        <w:rPr>
          <w:rFonts w:ascii="Times New Roman" w:hAnsi="Times New Roman" w:cs="Times New Roman"/>
          <w:sz w:val="28"/>
          <w:szCs w:val="28"/>
        </w:rPr>
        <w:t>тепло-водоснабжения</w:t>
      </w:r>
      <w:proofErr w:type="spellEnd"/>
      <w:r w:rsidRPr="00ED2B05">
        <w:rPr>
          <w:rFonts w:ascii="Times New Roman" w:hAnsi="Times New Roman" w:cs="Times New Roman"/>
          <w:sz w:val="28"/>
          <w:szCs w:val="28"/>
        </w:rPr>
        <w:t>, тогда как имущество подобного характера в соответствии с действующим законодательством должно передаваться путем заключения концессионного соглашения. Арбитражным судом Хабаровского края иски удовлетворены в полном объеме.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B05">
        <w:rPr>
          <w:rFonts w:ascii="Times New Roman" w:hAnsi="Times New Roman" w:cs="Times New Roman"/>
          <w:sz w:val="28"/>
          <w:szCs w:val="28"/>
        </w:rPr>
        <w:t xml:space="preserve">В связи с наличием в действиях Территориального органа </w:t>
      </w:r>
      <w:proofErr w:type="spellStart"/>
      <w:r w:rsidRPr="00ED2B05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ED2B05">
        <w:rPr>
          <w:rFonts w:ascii="Times New Roman" w:hAnsi="Times New Roman" w:cs="Times New Roman"/>
          <w:sz w:val="28"/>
          <w:szCs w:val="28"/>
        </w:rPr>
        <w:t xml:space="preserve"> по Хабаровскому краю и Еврейской автономной области  признаков нарушения пункта 2 части 1 статьи 15 Федерального закона от 26.07.2006 </w:t>
      </w:r>
      <w:r w:rsidRPr="00ED2B05">
        <w:rPr>
          <w:rFonts w:ascii="Times New Roman" w:hAnsi="Times New Roman" w:cs="Times New Roman"/>
          <w:sz w:val="28"/>
          <w:szCs w:val="28"/>
        </w:rPr>
        <w:lastRenderedPageBreak/>
        <w:t>№135-ФЗ «О защите конкуренции»,   выразившихся в предъявлении незаконного требования о наличии высшего или среднего фармацевтического образования и сертификатов специалистов у генерального директора ООО «Хабаровский офис «</w:t>
      </w:r>
      <w:proofErr w:type="spellStart"/>
      <w:r w:rsidRPr="00ED2B05">
        <w:rPr>
          <w:rFonts w:ascii="Times New Roman" w:hAnsi="Times New Roman" w:cs="Times New Roman"/>
          <w:sz w:val="28"/>
          <w:szCs w:val="28"/>
        </w:rPr>
        <w:t>Стома-Денталь</w:t>
      </w:r>
      <w:proofErr w:type="spellEnd"/>
      <w:r w:rsidRPr="00ED2B05">
        <w:rPr>
          <w:rFonts w:ascii="Times New Roman" w:hAnsi="Times New Roman" w:cs="Times New Roman"/>
          <w:sz w:val="28"/>
          <w:szCs w:val="28"/>
        </w:rPr>
        <w:t>» и его заместителя, повлекшее необоснованное признание</w:t>
      </w:r>
      <w:proofErr w:type="gramEnd"/>
      <w:r w:rsidRPr="00ED2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B05">
        <w:rPr>
          <w:rFonts w:ascii="Times New Roman" w:hAnsi="Times New Roman" w:cs="Times New Roman"/>
          <w:sz w:val="28"/>
          <w:szCs w:val="28"/>
        </w:rPr>
        <w:t>общества нарушившим подпункт «и» пункта 5 Положения о лицензировании фармацевтической деятельности, утвержденного постановлением Правительства Российской Федерации от 22.12.2011 г. № 1081, пункт 8 Правил надлежащей практики хранения и перевозки лекарственных препаратов для медицинского применения, утвержденных приказом Минздрава России от 31.08.2016 № 646н, Управлением Федеральной антимонопольной службы по Хабаровскому краю выдано предупреждение о необходимости прекращения указанных действий путем  отмены пункта 3 предписания от</w:t>
      </w:r>
      <w:proofErr w:type="gramEnd"/>
      <w:r w:rsidRPr="00ED2B05">
        <w:rPr>
          <w:rFonts w:ascii="Times New Roman" w:hAnsi="Times New Roman" w:cs="Times New Roman"/>
          <w:sz w:val="28"/>
          <w:szCs w:val="28"/>
        </w:rPr>
        <w:t xml:space="preserve"> 08.09.2017 №83/1 в части требования к обязательному наличию высшего или среднего фармацевтического образования и сертификатов специалистов у генерального директор</w:t>
      </w:r>
      <w:proofErr w:type="gramStart"/>
      <w:r w:rsidRPr="00ED2B0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D2B05">
        <w:rPr>
          <w:rFonts w:ascii="Times New Roman" w:hAnsi="Times New Roman" w:cs="Times New Roman"/>
          <w:sz w:val="28"/>
          <w:szCs w:val="28"/>
        </w:rPr>
        <w:t xml:space="preserve"> «Хабаровский офис «</w:t>
      </w:r>
      <w:proofErr w:type="spellStart"/>
      <w:r w:rsidRPr="00ED2B05">
        <w:rPr>
          <w:rFonts w:ascii="Times New Roman" w:hAnsi="Times New Roman" w:cs="Times New Roman"/>
          <w:sz w:val="28"/>
          <w:szCs w:val="28"/>
        </w:rPr>
        <w:t>Стома-Денталь</w:t>
      </w:r>
      <w:proofErr w:type="spellEnd"/>
      <w:r w:rsidRPr="00ED2B05">
        <w:rPr>
          <w:rFonts w:ascii="Times New Roman" w:hAnsi="Times New Roman" w:cs="Times New Roman"/>
          <w:sz w:val="28"/>
          <w:szCs w:val="28"/>
        </w:rPr>
        <w:t>» и его заместителя. Предупреждение исполнено.</w:t>
      </w:r>
    </w:p>
    <w:p w:rsidR="00ED2B05" w:rsidRPr="004E6C06" w:rsidRDefault="00ED2B05" w:rsidP="00ED2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06">
        <w:rPr>
          <w:rFonts w:ascii="Times New Roman" w:hAnsi="Times New Roman" w:cs="Times New Roman"/>
          <w:b/>
          <w:sz w:val="28"/>
          <w:szCs w:val="28"/>
        </w:rPr>
        <w:t>Соблюдение антимонопольных требований к торгам, запросу котировок цен на товары (статья 17 Закона о защите конкуренции)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>Возбуждено 7 дел по признакам нарушения статьи 17 Закона о защите конкуренции, установлено 4 факта нарушения антимонопольных требований к торгам, запросу котировок цен, запросу предложений.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 xml:space="preserve">В действия администрации городского поселения «Рабочий поселок Охотск» Охотского муниципального района Хабаровского края при проведении конкурса на право заключения </w:t>
      </w:r>
      <w:r w:rsidR="007E40FF" w:rsidRPr="00ED2B05">
        <w:rPr>
          <w:rFonts w:ascii="Times New Roman" w:hAnsi="Times New Roman" w:cs="Times New Roman"/>
          <w:sz w:val="28"/>
          <w:szCs w:val="28"/>
        </w:rPr>
        <w:t>договора</w:t>
      </w:r>
      <w:r w:rsidRPr="00ED2B0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7E40FF" w:rsidRPr="00ED2B05">
        <w:rPr>
          <w:rFonts w:ascii="Times New Roman" w:hAnsi="Times New Roman" w:cs="Times New Roman"/>
          <w:sz w:val="28"/>
          <w:szCs w:val="28"/>
        </w:rPr>
        <w:t>многоквартирными</w:t>
      </w:r>
      <w:r w:rsidRPr="00ED2B05">
        <w:rPr>
          <w:rFonts w:ascii="Times New Roman" w:hAnsi="Times New Roman" w:cs="Times New Roman"/>
          <w:sz w:val="28"/>
          <w:szCs w:val="28"/>
        </w:rPr>
        <w:t xml:space="preserve"> домами признано </w:t>
      </w:r>
      <w:r w:rsidR="007E40FF" w:rsidRPr="00ED2B05">
        <w:rPr>
          <w:rFonts w:ascii="Times New Roman" w:hAnsi="Times New Roman" w:cs="Times New Roman"/>
          <w:sz w:val="28"/>
          <w:szCs w:val="28"/>
        </w:rPr>
        <w:t>нарушением</w:t>
      </w:r>
      <w:r w:rsidRPr="00ED2B05">
        <w:rPr>
          <w:rFonts w:ascii="Times New Roman" w:hAnsi="Times New Roman" w:cs="Times New Roman"/>
          <w:sz w:val="28"/>
          <w:szCs w:val="28"/>
        </w:rPr>
        <w:t xml:space="preserve"> части 1 статьи 17 Закона о защите конкуренции. Указанное нарушение выразилось: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 xml:space="preserve">- в  объединении в одном лоте 199 домов, расположенных в разных районах п. Охотск, 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 xml:space="preserve">-в  </w:t>
      </w:r>
      <w:proofErr w:type="spellStart"/>
      <w:r w:rsidRPr="00ED2B05">
        <w:rPr>
          <w:rFonts w:ascii="Times New Roman" w:hAnsi="Times New Roman" w:cs="Times New Roman"/>
          <w:sz w:val="28"/>
          <w:szCs w:val="28"/>
        </w:rPr>
        <w:t>неуказании</w:t>
      </w:r>
      <w:proofErr w:type="spellEnd"/>
      <w:r w:rsidRPr="00ED2B05">
        <w:rPr>
          <w:rFonts w:ascii="Times New Roman" w:hAnsi="Times New Roman" w:cs="Times New Roman"/>
          <w:sz w:val="28"/>
          <w:szCs w:val="28"/>
        </w:rPr>
        <w:t xml:space="preserve"> в извещении и в конкурсной документации  по категориям 1, 3, 4 площади жилых помещений, по всем категориям количества квартир, площади нежилых помещений и помещений общего пользования, видов благоустройства, серии и типа постройки,   площади земельных участков, входящих в  состав общего имущества собственников помещений в многоквартирных домах, 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lastRenderedPageBreak/>
        <w:t xml:space="preserve">-в </w:t>
      </w:r>
      <w:proofErr w:type="spellStart"/>
      <w:r w:rsidRPr="00ED2B05">
        <w:rPr>
          <w:rFonts w:ascii="Times New Roman" w:hAnsi="Times New Roman" w:cs="Times New Roman"/>
          <w:sz w:val="28"/>
          <w:szCs w:val="28"/>
        </w:rPr>
        <w:t>неуказании</w:t>
      </w:r>
      <w:proofErr w:type="spellEnd"/>
      <w:r w:rsidRPr="00ED2B05">
        <w:rPr>
          <w:rFonts w:ascii="Times New Roman" w:hAnsi="Times New Roman" w:cs="Times New Roman"/>
          <w:sz w:val="28"/>
          <w:szCs w:val="28"/>
        </w:rPr>
        <w:t xml:space="preserve"> в приложении №1 к конкурсной документации в акте о состоянии общего имущества собственников помещений в многоквартирных домах, являющихся объектом конкурса,  информации о выставленных на конкурс домах, 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 w:rsidRPr="00ED2B05">
        <w:rPr>
          <w:rFonts w:ascii="Times New Roman" w:hAnsi="Times New Roman" w:cs="Times New Roman"/>
          <w:sz w:val="28"/>
          <w:szCs w:val="28"/>
        </w:rPr>
        <w:t>неуказании</w:t>
      </w:r>
      <w:proofErr w:type="spellEnd"/>
      <w:r w:rsidRPr="00ED2B05">
        <w:rPr>
          <w:rFonts w:ascii="Times New Roman" w:hAnsi="Times New Roman" w:cs="Times New Roman"/>
          <w:sz w:val="28"/>
          <w:szCs w:val="28"/>
        </w:rPr>
        <w:t xml:space="preserve">  в извещении и конкурсной документации порядка проведения  осмотров и графика осмотров заинтересованными лицами и претендентами объекта конкурса.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B05">
        <w:rPr>
          <w:rFonts w:ascii="Times New Roman" w:hAnsi="Times New Roman" w:cs="Times New Roman"/>
          <w:sz w:val="28"/>
          <w:szCs w:val="28"/>
        </w:rPr>
        <w:t>По возбужденным ранее делам принято два решении о признании ФГУП «Главное военно-строительное управление №6» нарушившим часть 1 статьи 17 Федерального закона от 26.07.2006 № 135-ФЗ «О защите конкуренции» при проведении закупок у единственного поставщика на поставку аккумуляторных батарей для автомобильной и строительно-дорожной техники, фильтров для проведения технического обслуживания техники, выполняющей работы по строительству объекта «Космодром Восточный».</w:t>
      </w:r>
      <w:proofErr w:type="gramEnd"/>
      <w:r w:rsidRPr="00ED2B05">
        <w:rPr>
          <w:rFonts w:ascii="Times New Roman" w:hAnsi="Times New Roman" w:cs="Times New Roman"/>
          <w:sz w:val="28"/>
          <w:szCs w:val="28"/>
        </w:rPr>
        <w:t xml:space="preserve"> Технический комплекс площадка 2. </w:t>
      </w:r>
    </w:p>
    <w:p w:rsidR="00ED2B05" w:rsidRPr="004E6C06" w:rsidRDefault="00ED2B05" w:rsidP="007E4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06">
        <w:rPr>
          <w:rFonts w:ascii="Times New Roman" w:hAnsi="Times New Roman" w:cs="Times New Roman"/>
          <w:b/>
          <w:sz w:val="28"/>
          <w:szCs w:val="28"/>
        </w:rPr>
        <w:t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 (Статья 18</w:t>
      </w:r>
      <w:r w:rsidRPr="004E6C0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Pr="004E6C06">
        <w:rPr>
          <w:rFonts w:ascii="Times New Roman" w:hAnsi="Times New Roman" w:cs="Times New Roman"/>
          <w:b/>
          <w:sz w:val="28"/>
          <w:szCs w:val="28"/>
        </w:rPr>
        <w:t>Закона о защите конкуренции)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>Основными видами торгов отдельными видами юридических лиц приходится на закупку товаров работ, услуг для нужд оборонных предприятий  предоставление услуг по охране, поставка автомобильных масел, топлива, оказание услуг культурно массовых мероприятий.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>В отношении обязательных торгов основную часть составляет торги на право заключения отбора управляющих организации (нарушение порядка проведения конкурса, а именно отбор победителя), проведение аукционов на предоставление земельных участков (отсутствие сведений в документации об технических условиях подключения).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2B0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 на действия органов власти при проведении земельных аукционов основным нарушением является отсутствие в аукционной документации  в отношении предлагаемых в аренду земельных участков сведений о технических условиях подключения (технологического присоединения) объектов к сетям инженерно-технического обеспечения, не установлен размер платы за присоединение к </w:t>
      </w:r>
      <w:r w:rsidRPr="00ED2B05">
        <w:rPr>
          <w:rFonts w:ascii="Times New Roman" w:hAnsi="Times New Roman" w:cs="Times New Roman"/>
          <w:sz w:val="28"/>
          <w:szCs w:val="28"/>
        </w:rPr>
        <w:lastRenderedPageBreak/>
        <w:t>сетям коммунально-бытового снабжения., жалоба признана обоснованной.</w:t>
      </w:r>
      <w:proofErr w:type="gramEnd"/>
      <w:r w:rsidRPr="00ED2B05">
        <w:rPr>
          <w:rFonts w:ascii="Times New Roman" w:hAnsi="Times New Roman" w:cs="Times New Roman"/>
          <w:sz w:val="28"/>
          <w:szCs w:val="28"/>
        </w:rPr>
        <w:t xml:space="preserve"> Такие действия признаются нарушением  статьи 39.11 Земельного кодекса Российской Федерации.</w:t>
      </w: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>Выдаются предписания об аннулировании торгов. В основной доли органами власти такие предписания исполняются. Одно из аналогичных решений обжаловано в суд. В требованиях Администрации отказано.</w:t>
      </w:r>
    </w:p>
    <w:p w:rsidR="007E40FF" w:rsidRPr="004E6C06" w:rsidRDefault="007E40FF" w:rsidP="007E40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06">
        <w:rPr>
          <w:rFonts w:ascii="Times New Roman" w:hAnsi="Times New Roman" w:cs="Times New Roman"/>
          <w:b/>
          <w:sz w:val="28"/>
          <w:szCs w:val="28"/>
        </w:rPr>
        <w:t>Согласование преференций</w:t>
      </w:r>
    </w:p>
    <w:p w:rsidR="00ED2B05" w:rsidRPr="00ED2B05" w:rsidRDefault="007E40FF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D2B05" w:rsidRPr="00ED2B05">
        <w:rPr>
          <w:rFonts w:ascii="Times New Roman" w:hAnsi="Times New Roman" w:cs="Times New Roman"/>
          <w:sz w:val="28"/>
          <w:szCs w:val="28"/>
        </w:rPr>
        <w:t>ассмотрено 10 заявлений о даче согласия на предоставление государственной и муниципальной преференции, согласовано – 5, отказано – 2, в остальных случаях заявления возвращены или находятся в стадии исполнения.</w:t>
      </w:r>
    </w:p>
    <w:p w:rsid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  <w:r w:rsidRPr="00ED2B05">
        <w:rPr>
          <w:rFonts w:ascii="Times New Roman" w:hAnsi="Times New Roman" w:cs="Times New Roman"/>
          <w:sz w:val="28"/>
          <w:szCs w:val="28"/>
        </w:rPr>
        <w:t>Рассмотрено 6 заявлений заказчиков о  внесении сведений об участниках закупок о включении в реестр недобросовестных поставщиков(3 факта подтверждено), о включении в реестр недобросовестных подрядных организаций, в связи с уклонением от заключения договора на проведение капитального ремонта (все факты не подтверждены).</w:t>
      </w:r>
    </w:p>
    <w:p w:rsidR="00920FA1" w:rsidRPr="004E6C06" w:rsidRDefault="00920FA1" w:rsidP="00920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06">
        <w:rPr>
          <w:rFonts w:ascii="Times New Roman" w:hAnsi="Times New Roman" w:cs="Times New Roman"/>
          <w:b/>
          <w:sz w:val="28"/>
          <w:szCs w:val="28"/>
        </w:rPr>
        <w:t>Пресечение недобросовестной конкуренции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 xml:space="preserve">За второй квартал 2018 года в управление поступило 8 заявлений по фактам недобросовестной конкуренции, по </w:t>
      </w:r>
      <w:proofErr w:type="gramStart"/>
      <w:r w:rsidRPr="00920FA1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920FA1">
        <w:rPr>
          <w:rFonts w:ascii="Times New Roman" w:hAnsi="Times New Roman" w:cs="Times New Roman"/>
          <w:sz w:val="28"/>
          <w:szCs w:val="28"/>
        </w:rPr>
        <w:t xml:space="preserve"> рассмотрения которых по 5 заявлениям отказано в возбуждении дела. 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При рассмотрении двух заявлений установлены признаки нарушения статьи 14.8 ФЗ «О защите  конкуренции», а именно: нарушение  АО «СОГАЗ» законодательно  установленного  порядка расчета страховой премии при  участии в запросе котировок на оказание услуг по обязательному страхованию гражданской ответственности   владельца транспортных средств.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Выдано два предупреждения страховой компании. Одно предупреждение исполнено, второе в стадии исполнения.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 xml:space="preserve"> По заявлению  АО «ВИНЛАБ» возбуждено и рассмотрено дело в отношен</w:t>
      </w:r>
      <w:proofErr w:type="gramStart"/>
      <w:r w:rsidRPr="00920FA1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920FA1">
        <w:rPr>
          <w:rFonts w:ascii="Times New Roman" w:hAnsi="Times New Roman" w:cs="Times New Roman"/>
          <w:sz w:val="28"/>
          <w:szCs w:val="28"/>
        </w:rPr>
        <w:t xml:space="preserve"> «Марта»  в  связи  с использованием  обозначения  ВИНЛАВ, сходного до степени смешения  с комбинированным товарным знаком -  ВИНЛАБ,   на баннере,  размещенном на наружной стене магазина «Машенька» (г. Амурск)  при осуществлении   хозяйственной деятельности. 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lastRenderedPageBreak/>
        <w:t>В рассматриваемом случае использованное ООО «Марта» графическое изображение совпадает во всех элементах с графическим изображением зарегистрированного товарного знака АО «ВИНЛАБ», что признается  имеющим сходство до степени смешения.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Необходимо отметить, что АО «ВИНЛАБ» имеет более 60 магазинов на территории Хабаровского края, в том числе один в г. Амурске с одноименным наименованием - ВИНЛАБ.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В связи с чем, указанный бренд  известен широкому кругу потребителей.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В связи с неисполнением предупреждения, выданного в феврале  20</w:t>
      </w:r>
      <w:r>
        <w:rPr>
          <w:rFonts w:ascii="Times New Roman" w:hAnsi="Times New Roman" w:cs="Times New Roman"/>
          <w:sz w:val="28"/>
          <w:szCs w:val="28"/>
        </w:rPr>
        <w:t xml:space="preserve">18 года, в отношении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Pr="00920FA1">
        <w:rPr>
          <w:rFonts w:ascii="Times New Roman" w:hAnsi="Times New Roman" w:cs="Times New Roman"/>
          <w:sz w:val="28"/>
          <w:szCs w:val="28"/>
        </w:rPr>
        <w:t>,  выполняющего  перевозки по маршруту № 4,  возбуждено дело  по признакам нарушения, предусмотренные пунктом 1 статьи 14.2. ФЗ «О защите конкуренции:    введение конкурсной комиссии в заблуждение, путем размещения в составе заявки на участие в открытом конкурсе на право осуществления перевозок по муниципальным   маршрутам регулярных перевозок недостоверных сведений о характеристиках транспортных  средств, предлагаемых к осуществлению регулярных перевозок пассажиров по муниципальным маршрутам.</w:t>
      </w:r>
    </w:p>
    <w:p w:rsidR="00920FA1" w:rsidRPr="004E6C06" w:rsidRDefault="00920FA1" w:rsidP="00920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C06">
        <w:rPr>
          <w:rFonts w:ascii="Times New Roman" w:hAnsi="Times New Roman" w:cs="Times New Roman"/>
          <w:b/>
          <w:sz w:val="28"/>
          <w:szCs w:val="28"/>
        </w:rPr>
        <w:t>Надзор  рекламной деятельности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Во втором квартале  2018 года поступило  36 заявлений, по итогам рассмотрения которых: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отказано в возбуждении дела - 11;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возбуждено 7 дел по нарушению рекламного законодательства;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на рассмотрении – 9 заявлений;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передано по подведомственности- 3;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отказано в согласовании рекламы  - 6.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Всего управлением возбуждено 24 дела: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12 дел -  по статье    5 ФЗ «О рекламе»;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1 дело  -  по статье    27 ФЗ «О рекламе»;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7  дел  – по статье 18 ФЗ «О рекламе»;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 xml:space="preserve">5 дел -  по статье    28 ФЗ «О рекламе», 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lastRenderedPageBreak/>
        <w:t>по которым: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 xml:space="preserve">принято 12 решений о признании факта нарушения, 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 xml:space="preserve">выдано 8 предписаний, 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 xml:space="preserve">вынесено 12 предупреждений,  </w:t>
      </w:r>
    </w:p>
    <w:p w:rsidR="00920FA1" w:rsidRPr="00920FA1" w:rsidRDefault="00920FA1" w:rsidP="00920FA1">
      <w:pPr>
        <w:jc w:val="both"/>
        <w:rPr>
          <w:rFonts w:ascii="Times New Roman" w:hAnsi="Times New Roman" w:cs="Times New Roman"/>
          <w:sz w:val="28"/>
          <w:szCs w:val="28"/>
        </w:rPr>
      </w:pPr>
      <w:r w:rsidRPr="00920FA1">
        <w:rPr>
          <w:rFonts w:ascii="Times New Roman" w:hAnsi="Times New Roman" w:cs="Times New Roman"/>
          <w:sz w:val="28"/>
          <w:szCs w:val="28"/>
        </w:rPr>
        <w:t>вынесено 4 постановления  на сумму  506 000  рублей.</w:t>
      </w:r>
    </w:p>
    <w:p w:rsidR="00703781" w:rsidRPr="00703781" w:rsidRDefault="00703781" w:rsidP="0070378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03781">
        <w:rPr>
          <w:rFonts w:ascii="Times New Roman" w:hAnsi="Times New Roman" w:cs="Times New Roman"/>
          <w:b/>
          <w:sz w:val="28"/>
          <w:szCs w:val="28"/>
          <w:lang/>
        </w:rPr>
        <w:t>Рассмотрение жалоб участников закупок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На Ваше письмо от 10.05.2018 №713-15-2018/498 об очередном заседании межведомственной рабочей группы по противодействию преступлениям в сфере экономики сообщаем следующее.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03781">
        <w:rPr>
          <w:rFonts w:ascii="Times New Roman" w:hAnsi="Times New Roman" w:cs="Times New Roman"/>
          <w:sz w:val="28"/>
          <w:szCs w:val="28"/>
          <w:lang/>
        </w:rPr>
        <w:t xml:space="preserve">За 1 квартал 2018 года и истекший период 2 квартала 2018 года в Управление поступило </w:t>
      </w:r>
      <w:r w:rsidRPr="00703781">
        <w:rPr>
          <w:rFonts w:ascii="Times New Roman" w:hAnsi="Times New Roman" w:cs="Times New Roman"/>
          <w:sz w:val="28"/>
          <w:szCs w:val="28"/>
        </w:rPr>
        <w:t>96</w:t>
      </w:r>
      <w:r w:rsidRPr="00703781">
        <w:rPr>
          <w:rFonts w:ascii="Times New Roman" w:hAnsi="Times New Roman" w:cs="Times New Roman"/>
          <w:sz w:val="28"/>
          <w:szCs w:val="28"/>
          <w:lang/>
        </w:rPr>
        <w:t xml:space="preserve"> жалоб участников закупок на действия (бездействия) государственных и муниципальных заказчиков, уполномоченных органов и их комиссий. 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03781">
        <w:rPr>
          <w:rFonts w:ascii="Times New Roman" w:hAnsi="Times New Roman" w:cs="Times New Roman"/>
          <w:sz w:val="28"/>
          <w:szCs w:val="28"/>
          <w:lang/>
        </w:rPr>
        <w:t>3</w:t>
      </w:r>
      <w:r w:rsidRPr="00703781">
        <w:rPr>
          <w:rFonts w:ascii="Times New Roman" w:hAnsi="Times New Roman" w:cs="Times New Roman"/>
          <w:sz w:val="28"/>
          <w:szCs w:val="28"/>
        </w:rPr>
        <w:t>2</w:t>
      </w:r>
      <w:r w:rsidRPr="00703781">
        <w:rPr>
          <w:rFonts w:ascii="Times New Roman" w:hAnsi="Times New Roman" w:cs="Times New Roman"/>
          <w:sz w:val="28"/>
          <w:szCs w:val="28"/>
          <w:lang/>
        </w:rPr>
        <w:t>% из числа рассмотренных жалоб признано обоснованными либо частично обоснованными.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03781">
        <w:rPr>
          <w:rFonts w:ascii="Times New Roman" w:hAnsi="Times New Roman" w:cs="Times New Roman"/>
          <w:sz w:val="28"/>
          <w:szCs w:val="28"/>
          <w:lang/>
        </w:rPr>
        <w:t>Иллюстрация указанных статистических данных свидетельствует о незначительной доле обоснованных жалоб из общего количества поступивших.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03781">
        <w:rPr>
          <w:rFonts w:ascii="Times New Roman" w:hAnsi="Times New Roman" w:cs="Times New Roman"/>
          <w:sz w:val="28"/>
          <w:szCs w:val="28"/>
          <w:lang/>
        </w:rPr>
        <w:t xml:space="preserve">Наиболее распространенными нарушениями законодательства о контрактной системе являются факты формирования документации,  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03781">
        <w:rPr>
          <w:rFonts w:ascii="Times New Roman" w:hAnsi="Times New Roman" w:cs="Times New Roman"/>
          <w:sz w:val="28"/>
          <w:szCs w:val="28"/>
          <w:lang/>
        </w:rPr>
        <w:t xml:space="preserve">- описание объекта закупки не соответствующие требованиям статьи 33 Закона о контрактной системе, 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703781">
        <w:rPr>
          <w:rFonts w:ascii="Times New Roman" w:hAnsi="Times New Roman" w:cs="Times New Roman"/>
          <w:sz w:val="28"/>
          <w:szCs w:val="28"/>
          <w:lang/>
        </w:rPr>
        <w:t>- предъявление к участником закупки требований, не предусмотренных действующим законодательством, либо, наоборот, не предъявление обязательных в соответствии со статьей 31 Закона о контрактной системе требований.</w:t>
      </w:r>
    </w:p>
    <w:p w:rsidR="00703781" w:rsidRPr="00703781" w:rsidRDefault="00703781" w:rsidP="0070378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03781">
        <w:rPr>
          <w:rFonts w:ascii="Times New Roman" w:hAnsi="Times New Roman" w:cs="Times New Roman"/>
          <w:b/>
          <w:sz w:val="28"/>
          <w:szCs w:val="28"/>
          <w:lang/>
        </w:rPr>
        <w:t>Административная ответственность за нарушение законодательства о контрактной системе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За 2 квартал 2018 года </w:t>
      </w:r>
      <w:proofErr w:type="gramStart"/>
      <w:r w:rsidRPr="00703781">
        <w:rPr>
          <w:rFonts w:ascii="Times New Roman" w:hAnsi="Times New Roman" w:cs="Times New Roman"/>
          <w:sz w:val="28"/>
          <w:szCs w:val="28"/>
        </w:rPr>
        <w:t>Хабаровским</w:t>
      </w:r>
      <w:proofErr w:type="gramEnd"/>
      <w:r w:rsidRPr="00703781">
        <w:rPr>
          <w:rFonts w:ascii="Times New Roman" w:hAnsi="Times New Roman" w:cs="Times New Roman"/>
          <w:sz w:val="28"/>
          <w:szCs w:val="28"/>
        </w:rPr>
        <w:t xml:space="preserve"> УФАС России рассмотрено 77 дел об административных правонарушениях в сфере закупок для государственных и муниципальных нужд.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781">
        <w:rPr>
          <w:rFonts w:ascii="Times New Roman" w:hAnsi="Times New Roman" w:cs="Times New Roman"/>
          <w:sz w:val="28"/>
          <w:szCs w:val="28"/>
        </w:rPr>
        <w:lastRenderedPageBreak/>
        <w:t>Большое количество из рассмотренных дел возбужденно органами прокуратуры и передано на рассмотрение в Хабаровское УФАС России.</w:t>
      </w:r>
      <w:proofErr w:type="gramEnd"/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По результатам рассмотрения указанных дел выдано 41 постановления о наложении административных штрафов.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Следует отметить, что основная масса дел сводится к нарушениям порядка размещения в ЕИС информации, обязательной к размещению в силу Закона о контрактной системе.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Формальные нарушения требований Закона относительно сроков размещения информации имеют своим результатом наложение административных штрафов.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Значительно в этом году выросло количество правонарушений, связанных с неправомерным изменением существенных условий государственных и муниципальных контрактов при их исполнении, а также с несвоевременной оплатой указанных контрактов. </w:t>
      </w:r>
    </w:p>
    <w:p w:rsidR="00703781" w:rsidRPr="00703781" w:rsidRDefault="00703781" w:rsidP="00703781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03781">
        <w:rPr>
          <w:rFonts w:ascii="Times New Roman" w:hAnsi="Times New Roman" w:cs="Times New Roman"/>
          <w:b/>
          <w:sz w:val="28"/>
          <w:szCs w:val="28"/>
          <w:lang/>
        </w:rPr>
        <w:t>Работа по ведению реестра недобросовестных поставщиков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781">
        <w:rPr>
          <w:rFonts w:ascii="Times New Roman" w:hAnsi="Times New Roman" w:cs="Times New Roman"/>
          <w:sz w:val="28"/>
          <w:szCs w:val="28"/>
        </w:rPr>
        <w:t>Помимо работы с государственными и муниципальными заказчиками, Хабаровское УФАС России проводит внеплановые проверки в отношении хозяйствующих субъектов – участников закупок – кандидатов на включение в реестр недобросовестных поставщиков.</w:t>
      </w:r>
      <w:proofErr w:type="gramEnd"/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За 2 квартал 2018 года в Управление Федеральной антимонопольной службы по Хабаровскому краю поступило 30 обращение государственных и муниципальных заказчиков о включении в реестр поставщиков, уклоняющихся от заключения государственного (муниципального) контракта, либо ненадлежащим образом исполняющих договорные обязательства по заключенным контрактам. 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Из них, в 11 случаях указанные обращения удовлетворены.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При  этом</w:t>
      </w:r>
      <w:proofErr w:type="gramStart"/>
      <w:r w:rsidRPr="007037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3781">
        <w:rPr>
          <w:rFonts w:ascii="Times New Roman" w:hAnsi="Times New Roman" w:cs="Times New Roman"/>
          <w:sz w:val="28"/>
          <w:szCs w:val="28"/>
        </w:rPr>
        <w:t xml:space="preserve"> необходимо отметить, что количество нарушений в части соблюдения порядка одностороннего отказа от исполнения контракта значительно уменьшилось по сравнению с предыдущими периодами.</w:t>
      </w:r>
    </w:p>
    <w:p w:rsidR="00703781" w:rsidRPr="00703781" w:rsidRDefault="00703781" w:rsidP="00703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781">
        <w:rPr>
          <w:rFonts w:ascii="Times New Roman" w:hAnsi="Times New Roman" w:cs="Times New Roman"/>
          <w:b/>
          <w:sz w:val="28"/>
          <w:szCs w:val="28"/>
        </w:rPr>
        <w:t>Изменения в  Закон о контрактной системе с  01.07.2018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1. Внесли изменения в часть 14 статьи 21 Закона о контрактной системе. </w:t>
      </w:r>
      <w:proofErr w:type="gramStart"/>
      <w:r w:rsidRPr="00703781">
        <w:rPr>
          <w:rFonts w:ascii="Times New Roman" w:hAnsi="Times New Roman" w:cs="Times New Roman"/>
          <w:sz w:val="28"/>
          <w:szCs w:val="28"/>
        </w:rPr>
        <w:t>В действующей с 1 июля 2018 года часть будет звучать:</w:t>
      </w:r>
      <w:proofErr w:type="gramEnd"/>
      <w:r w:rsidRPr="00703781">
        <w:rPr>
          <w:rFonts w:ascii="Times New Roman" w:hAnsi="Times New Roman" w:cs="Times New Roman"/>
          <w:sz w:val="28"/>
          <w:szCs w:val="28"/>
        </w:rPr>
        <w:t xml:space="preserve"> «Внесение в соответствии с частью 13 настоящей статьи изменений в план-график по </w:t>
      </w:r>
      <w:r w:rsidRPr="00703781">
        <w:rPr>
          <w:rFonts w:ascii="Times New Roman" w:hAnsi="Times New Roman" w:cs="Times New Roman"/>
          <w:sz w:val="28"/>
          <w:szCs w:val="28"/>
        </w:rPr>
        <w:lastRenderedPageBreak/>
        <w:t xml:space="preserve">каждому объекту закупки может осуществляться не </w:t>
      </w:r>
      <w:proofErr w:type="gramStart"/>
      <w:r w:rsidRPr="007037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03781">
        <w:rPr>
          <w:rFonts w:ascii="Times New Roman" w:hAnsi="Times New Roman" w:cs="Times New Roman"/>
          <w:sz w:val="28"/>
          <w:szCs w:val="28"/>
        </w:rPr>
        <w:t xml:space="preserve">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настоящего Федерального закона и при которых внесение изменений в план-график может осуществляться не </w:t>
      </w:r>
      <w:proofErr w:type="gramStart"/>
      <w:r w:rsidRPr="007037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03781">
        <w:rPr>
          <w:rFonts w:ascii="Times New Roman" w:hAnsi="Times New Roman" w:cs="Times New Roman"/>
          <w:sz w:val="28"/>
          <w:szCs w:val="28"/>
        </w:rPr>
        <w:t xml:space="preserve">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соответствии с частью 15 настоящей статьи».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703781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703781">
        <w:rPr>
          <w:rFonts w:ascii="Times New Roman" w:hAnsi="Times New Roman" w:cs="Times New Roman"/>
          <w:sz w:val="28"/>
          <w:szCs w:val="28"/>
        </w:rPr>
        <w:t xml:space="preserve"> введены исключения из общего правила о публикации извещений не ранее чем через 10 дней со дня внесения изменений в план-график для случаев: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- Повторный конкурс или новая закупка, когда конкурс не состоялся;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- Запрос предложений по пункту 8 части 2 статьи 83 Закона № 44-ФЗ или другая закупка, когда повторный конкурс не состоялся;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- Новая закупка или повторный конкурс, когда двухэтапный конкурс не состоялся;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- Запрос предложений в электронной форме или новая процедура, когда не состоялся электронный конкурс. При этом сроки подачи заявок на электронный конкурс уже продлевали;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-Запрос предложений по пункту 8 части 2 статьи 83 Закона № 44-ФЗ или другая закупка, когда электронный аукцион не состоялся;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- Повторная закупка, когда заказчик продлил срок подачи заявок на запрос котировок, но заявок не поступило;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- Новая закупка, когда электронный запрос котировок не состоялся. При этом сроки подачи заявок на электронный запрос котировок уже продлевали;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- Повторный запрос предложений, когда на первую закупку не поступило заявок;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lastRenderedPageBreak/>
        <w:t>- Новая закупка, когда электронный запрос предложений не состоялся;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- Закупка у единственного поставщика.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2. Главное новшество – заказчики обязаны проводить на электронных площадках все конкурентные закупки. Предусмотрен переходный период – с 1 июля 2018 года до 1 января 2019 года. Также скорректировали правила, по которым проводят конкурентные закупки. 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Теперь проводить закупки заказчики будут в электронной форме. Для этого ввели новые статьи в Закон № 44-ФЗ и внесли правки </w:t>
      </w:r>
      <w:proofErr w:type="gramStart"/>
      <w:r w:rsidRPr="007037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3781">
        <w:rPr>
          <w:rFonts w:ascii="Times New Roman" w:hAnsi="Times New Roman" w:cs="Times New Roman"/>
          <w:sz w:val="28"/>
          <w:szCs w:val="28"/>
        </w:rPr>
        <w:t xml:space="preserve"> действующие. 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3"/>
        <w:gridCol w:w="8262"/>
      </w:tblGrid>
      <w:tr w:rsidR="00703781" w:rsidRPr="00703781" w:rsidTr="00773672">
        <w:trPr>
          <w:trHeight w:val="401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Особенности электронной процедуры</w:t>
            </w:r>
          </w:p>
        </w:tc>
      </w:tr>
      <w:tr w:rsidR="00703781" w:rsidRPr="00703781" w:rsidTr="0077367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54.1–54.7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Открытый конкурс в электронной форме</w:t>
            </w:r>
          </w:p>
        </w:tc>
      </w:tr>
      <w:tr w:rsidR="00703781" w:rsidRPr="00703781" w:rsidTr="0077367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55.1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открытого конкурса в электронной форме </w:t>
            </w:r>
            <w:proofErr w:type="gramStart"/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несостоявшимся</w:t>
            </w:r>
            <w:proofErr w:type="gramEnd"/>
          </w:p>
        </w:tc>
      </w:tr>
      <w:tr w:rsidR="00703781" w:rsidRPr="00703781" w:rsidTr="0077367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56.1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Конкурс с ограниченным участием в электронной форме</w:t>
            </w:r>
          </w:p>
        </w:tc>
      </w:tr>
      <w:tr w:rsidR="00703781" w:rsidRPr="00703781" w:rsidTr="0077367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57.1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Двухэтапный конкурс в электронной форме</w:t>
            </w:r>
          </w:p>
        </w:tc>
      </w:tr>
      <w:tr w:rsidR="00703781" w:rsidRPr="00703781" w:rsidTr="0077367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82.1–82.6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Запрос котировок в электронной форме</w:t>
            </w:r>
          </w:p>
        </w:tc>
      </w:tr>
      <w:tr w:rsidR="00703781" w:rsidRPr="00703781" w:rsidTr="0077367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83.1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Запрос предложений в электронной форме</w:t>
            </w:r>
          </w:p>
        </w:tc>
      </w:tr>
      <w:tr w:rsidR="00703781" w:rsidRPr="00703781" w:rsidTr="0077367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83.2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Контракт по результатам электронной процедуры</w:t>
            </w:r>
          </w:p>
        </w:tc>
      </w:tr>
      <w:tr w:rsidR="00703781" w:rsidRPr="00703781" w:rsidTr="00773672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84.1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Закрытые способы закупок в электронной форме</w:t>
            </w:r>
          </w:p>
        </w:tc>
      </w:tr>
    </w:tbl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С 1 июля 2018 года заказчики, уполномоченные органы и уполномоченные учреждения вправе применять новые электронные формы процедур, а с 1 января 2019 года – обязаны закупать продукцию только электронными процедурами. 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Закупать не в электронной форме можно только в исключительных случаях:</w:t>
      </w:r>
    </w:p>
    <w:p w:rsidR="00703781" w:rsidRPr="00703781" w:rsidRDefault="00703781" w:rsidP="007037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закупки заказчиками за рубежом;</w:t>
      </w:r>
    </w:p>
    <w:p w:rsidR="00703781" w:rsidRPr="00703781" w:rsidRDefault="00703781" w:rsidP="007037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lastRenderedPageBreak/>
        <w:t>запросы котировок для скорой медпомощи в экстренной или неотложной форме и нормального жизнеобеспечения граждан;</w:t>
      </w:r>
    </w:p>
    <w:p w:rsidR="00703781" w:rsidRPr="00703781" w:rsidRDefault="00703781" w:rsidP="007037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предварительный отбор участников закупки или запрос котировок для гуманитарной помощи либо ликвидации последствий чрезвычайных ситуаций природного или техногенного характера;</w:t>
      </w:r>
    </w:p>
    <w:p w:rsidR="00703781" w:rsidRPr="00703781" w:rsidRDefault="00703781" w:rsidP="007037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закрытые способы закупки;</w:t>
      </w:r>
    </w:p>
    <w:p w:rsidR="00703781" w:rsidRPr="00703781" w:rsidRDefault="00703781" w:rsidP="007037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закупки у единственного поставщика;</w:t>
      </w:r>
    </w:p>
    <w:p w:rsidR="00703781" w:rsidRPr="00703781" w:rsidRDefault="00703781" w:rsidP="007037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закупки согласно решениям Правительства.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Электронные закупки проводят на площадках, которые отберет Правительство. Закрытые процедуры будут проводить на специализированных площадках. 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Заявки на электронные закупки участники будут подавать только через электронные площадки или специализированные электронные площадки. 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Одно из обязательных требований электронной закупки – стороны используют усиленную квалифицированную электронную подпись. 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Операторы электронных площадок смогут брать деньги за то, что проводят электронный аукцион. Раньше плата была под запретом. Также запрещалось брать деньги с участников электронного аукциона за аккредитацию и за участие в закупке. Порядок и размеры платы Правительство вправе установить с 1 июля 2018 года.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3. Изменены правила открытого конкурса. Из статьи 48 Закона № 44-ФЗ убрали фразу, что заказчик проводит открытый конкурс во всех случаях, кроме исключений. Также убрали норму о том, что заявку участники вправе подать в форме электронных документов. Статьи, где упоминались заявки в электронной форме, тоже скорректировали.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В нормы о заявке внесли четыре основные корректировки:</w:t>
      </w:r>
    </w:p>
    <w:p w:rsidR="00703781" w:rsidRPr="00703781" w:rsidRDefault="00703781" w:rsidP="0070378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В заявке все участники указывают почтовый адрес, а не только </w:t>
      </w:r>
      <w:proofErr w:type="spellStart"/>
      <w:r w:rsidRPr="00703781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703781">
        <w:rPr>
          <w:rFonts w:ascii="Times New Roman" w:hAnsi="Times New Roman" w:cs="Times New Roman"/>
          <w:sz w:val="28"/>
          <w:szCs w:val="28"/>
        </w:rPr>
        <w:t>, как было ранее.</w:t>
      </w:r>
    </w:p>
    <w:p w:rsidR="00703781" w:rsidRPr="00703781" w:rsidRDefault="00703781" w:rsidP="0070378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В заявке участник представляет документы, которые предусмотрены нормативными правовыми актами по </w:t>
      </w:r>
      <w:proofErr w:type="spellStart"/>
      <w:r w:rsidRPr="00703781">
        <w:rPr>
          <w:rFonts w:ascii="Times New Roman" w:hAnsi="Times New Roman" w:cs="Times New Roman"/>
          <w:sz w:val="28"/>
          <w:szCs w:val="28"/>
        </w:rPr>
        <w:fldChar w:fldCharType="begin"/>
      </w:r>
      <w:r w:rsidRPr="00703781">
        <w:rPr>
          <w:rFonts w:ascii="Times New Roman" w:hAnsi="Times New Roman" w:cs="Times New Roman"/>
          <w:sz w:val="28"/>
          <w:szCs w:val="28"/>
        </w:rPr>
        <w:instrText xml:space="preserve"> HYPERLINK "https://1gzakaz.ru/" \l "/document/16/38558/" </w:instrText>
      </w:r>
      <w:r w:rsidRPr="00703781">
        <w:rPr>
          <w:rFonts w:ascii="Times New Roman" w:hAnsi="Times New Roman" w:cs="Times New Roman"/>
          <w:sz w:val="28"/>
          <w:szCs w:val="28"/>
        </w:rPr>
        <w:fldChar w:fldCharType="separate"/>
      </w:r>
      <w:r w:rsidRPr="00703781">
        <w:rPr>
          <w:rStyle w:val="a3"/>
          <w:rFonts w:ascii="Times New Roman" w:hAnsi="Times New Roman" w:cs="Times New Roman"/>
          <w:sz w:val="28"/>
          <w:szCs w:val="28"/>
        </w:rPr>
        <w:t>нацрежиму</w:t>
      </w:r>
      <w:proofErr w:type="spellEnd"/>
      <w:r w:rsidRPr="00703781">
        <w:rPr>
          <w:rFonts w:ascii="Times New Roman" w:hAnsi="Times New Roman" w:cs="Times New Roman"/>
          <w:sz w:val="28"/>
          <w:szCs w:val="28"/>
        </w:rPr>
        <w:fldChar w:fldCharType="end"/>
      </w:r>
      <w:r w:rsidRPr="00703781">
        <w:rPr>
          <w:rFonts w:ascii="Times New Roman" w:hAnsi="Times New Roman" w:cs="Times New Roman"/>
          <w:sz w:val="28"/>
          <w:szCs w:val="28"/>
        </w:rPr>
        <w:t>. Если участник не представит документы, заявку приравнивают к предложению с иностранным товаром, работами или услугами иностранных лиц.</w:t>
      </w:r>
    </w:p>
    <w:p w:rsidR="00703781" w:rsidRPr="00703781" w:rsidRDefault="00703781" w:rsidP="0070378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lastRenderedPageBreak/>
        <w:t>Страну происхождения товара участник указывает, только когда заказчик установил в извещении и документации условия, запреты, ограничения допуска иностранных товаров.</w:t>
      </w:r>
    </w:p>
    <w:p w:rsidR="00703781" w:rsidRPr="00703781" w:rsidRDefault="00703781" w:rsidP="0070378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Каждый том заявки должен содержать опись.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Дополнили статью о причинах отклонить конкурсную заявку. Заявку нужно отклонить, если участник не представит обеспечение заявки или если отказ предусмотрен НПА в рамках </w:t>
      </w:r>
      <w:proofErr w:type="spellStart"/>
      <w:r w:rsidRPr="00703781">
        <w:rPr>
          <w:rFonts w:ascii="Times New Roman" w:hAnsi="Times New Roman" w:cs="Times New Roman"/>
          <w:sz w:val="28"/>
          <w:szCs w:val="28"/>
        </w:rPr>
        <w:t>нацрежима</w:t>
      </w:r>
      <w:proofErr w:type="spellEnd"/>
      <w:r w:rsidRPr="00703781">
        <w:rPr>
          <w:rFonts w:ascii="Times New Roman" w:hAnsi="Times New Roman" w:cs="Times New Roman"/>
          <w:sz w:val="28"/>
          <w:szCs w:val="28"/>
        </w:rPr>
        <w:t>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bCs/>
          <w:sz w:val="28"/>
          <w:szCs w:val="28"/>
        </w:rPr>
        <w:t> </w:t>
      </w:r>
      <w:r w:rsidRPr="00703781">
        <w:rPr>
          <w:rFonts w:ascii="Times New Roman" w:hAnsi="Times New Roman" w:cs="Times New Roman"/>
          <w:sz w:val="28"/>
          <w:szCs w:val="28"/>
        </w:rPr>
        <w:t>Убрали требование, что к протоколу рассмотрения и оценки заявок единственной заявки заказчик обязан приложить предложение участника по объекту закупки, цену единицы, наименование страны происхождения товара.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4. С 1 июля 2018 года утрачивают силу нормы Закона № 44-ФЗ, которые регламентируют документооборот и порядок заключения контракта при электронном аукционе. Это связано с тем, что теперь в законе есть отдельная статья по электронным закупкам (ст. 24.1, 60 и 70 Закона № 44-ФЗ).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Скорректировали порядок подачи заявки на аукцион. В первой части заявки участник представляет согласие поставить товар, выполнить работу, оказать услугу на условиях документации. Добавили, что согласие подают через электронную площадку. Допустим, закупаете товары или работы и услуги, для которых участник использует товар. Тогда в первой части участник прописывает:</w:t>
      </w:r>
    </w:p>
    <w:p w:rsidR="00703781" w:rsidRPr="00703781" w:rsidRDefault="00703781" w:rsidP="0070378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страну происхождения товара, только если заказчик применяет </w:t>
      </w:r>
      <w:proofErr w:type="spellStart"/>
      <w:r w:rsidRPr="00703781">
        <w:rPr>
          <w:rFonts w:ascii="Times New Roman" w:hAnsi="Times New Roman" w:cs="Times New Roman"/>
          <w:sz w:val="28"/>
          <w:szCs w:val="28"/>
        </w:rPr>
        <w:fldChar w:fldCharType="begin"/>
      </w:r>
      <w:r w:rsidRPr="00703781">
        <w:rPr>
          <w:rFonts w:ascii="Times New Roman" w:hAnsi="Times New Roman" w:cs="Times New Roman"/>
          <w:sz w:val="28"/>
          <w:szCs w:val="28"/>
        </w:rPr>
        <w:instrText xml:space="preserve"> HYPERLINK "https://1gzakaz.ru/" \l "/document/16/38558/" </w:instrText>
      </w:r>
      <w:r w:rsidRPr="00703781">
        <w:rPr>
          <w:rFonts w:ascii="Times New Roman" w:hAnsi="Times New Roman" w:cs="Times New Roman"/>
          <w:sz w:val="28"/>
          <w:szCs w:val="28"/>
        </w:rPr>
        <w:fldChar w:fldCharType="separate"/>
      </w:r>
      <w:r w:rsidRPr="00703781">
        <w:rPr>
          <w:rStyle w:val="a3"/>
          <w:rFonts w:ascii="Times New Roman" w:hAnsi="Times New Roman" w:cs="Times New Roman"/>
          <w:sz w:val="28"/>
          <w:szCs w:val="28"/>
        </w:rPr>
        <w:t>нацрежим</w:t>
      </w:r>
      <w:proofErr w:type="spellEnd"/>
      <w:r w:rsidRPr="00703781">
        <w:rPr>
          <w:rFonts w:ascii="Times New Roman" w:hAnsi="Times New Roman" w:cs="Times New Roman"/>
          <w:sz w:val="28"/>
          <w:szCs w:val="28"/>
        </w:rPr>
        <w:fldChar w:fldCharType="end"/>
      </w:r>
      <w:r w:rsidRPr="00703781">
        <w:rPr>
          <w:rFonts w:ascii="Times New Roman" w:hAnsi="Times New Roman" w:cs="Times New Roman"/>
          <w:sz w:val="28"/>
          <w:szCs w:val="28"/>
        </w:rPr>
        <w:t>;</w:t>
      </w:r>
    </w:p>
    <w:p w:rsidR="00703781" w:rsidRPr="00703781" w:rsidRDefault="00703781" w:rsidP="00703781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конкретные показатели товара и товарный знак при наличии. Информацию включают в заявку, если в документации нет товарного знака или если участник предлагает товар с товарным знаком, отличным от товарного знака из документации.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Во второй части почтовый адрес указывают все участники, а не только </w:t>
      </w:r>
      <w:proofErr w:type="spellStart"/>
      <w:r w:rsidRPr="00703781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703781">
        <w:rPr>
          <w:rFonts w:ascii="Times New Roman" w:hAnsi="Times New Roman" w:cs="Times New Roman"/>
          <w:sz w:val="28"/>
          <w:szCs w:val="28"/>
        </w:rPr>
        <w:t>, как было раньше. Если во второй части участник не представит документы по </w:t>
      </w:r>
      <w:proofErr w:type="spellStart"/>
      <w:r w:rsidRPr="00703781">
        <w:rPr>
          <w:rFonts w:ascii="Times New Roman" w:hAnsi="Times New Roman" w:cs="Times New Roman"/>
          <w:sz w:val="28"/>
          <w:szCs w:val="28"/>
        </w:rPr>
        <w:t>нацрежиму</w:t>
      </w:r>
      <w:proofErr w:type="spellEnd"/>
      <w:r w:rsidRPr="00703781">
        <w:rPr>
          <w:rFonts w:ascii="Times New Roman" w:hAnsi="Times New Roman" w:cs="Times New Roman"/>
          <w:sz w:val="28"/>
          <w:szCs w:val="28"/>
        </w:rPr>
        <w:t>, заявку приравняют к заявке с иностранными товарами, работами, услугами иностранных лиц.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lastRenderedPageBreak/>
        <w:t>Добавили еще одно основание, когда оператор вернет заявку – если сведения об участнике есть в РНП. Условие – заказчик ограничил в документации о закупке участников из РНП.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Изменили срок, в который заказчик рассматривает первые части заявок. Рассмотреть заявки нужно в течение одного рабочего дня </w:t>
      </w:r>
      <w:proofErr w:type="gramStart"/>
      <w:r w:rsidRPr="00703781">
        <w:rPr>
          <w:rFonts w:ascii="Times New Roman" w:hAnsi="Times New Roman" w:cs="Times New Roman"/>
          <w:sz w:val="28"/>
          <w:szCs w:val="28"/>
        </w:rPr>
        <w:t>с даты окончания</w:t>
      </w:r>
      <w:proofErr w:type="gramEnd"/>
      <w:r w:rsidRPr="00703781">
        <w:rPr>
          <w:rFonts w:ascii="Times New Roman" w:hAnsi="Times New Roman" w:cs="Times New Roman"/>
          <w:sz w:val="28"/>
          <w:szCs w:val="28"/>
        </w:rPr>
        <w:t xml:space="preserve"> срока подачи заявок. Правило действует, когда НМЦК меньше 3 </w:t>
      </w:r>
      <w:proofErr w:type="spellStart"/>
      <w:proofErr w:type="gramStart"/>
      <w:r w:rsidRPr="0070378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03781">
        <w:rPr>
          <w:rFonts w:ascii="Times New Roman" w:hAnsi="Times New Roman" w:cs="Times New Roman"/>
          <w:sz w:val="28"/>
          <w:szCs w:val="28"/>
        </w:rPr>
        <w:t> руб.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Протокол о рассмотрении первых частей теперь включат дополнительное условие – наличие среди предложений участников иностранных товаров, работ или услуг иностранных лиц. Эти сведения в протоколе пишут при закупках с </w:t>
      </w:r>
      <w:proofErr w:type="spellStart"/>
      <w:r w:rsidRPr="00703781">
        <w:rPr>
          <w:rFonts w:ascii="Times New Roman" w:hAnsi="Times New Roman" w:cs="Times New Roman"/>
          <w:sz w:val="28"/>
          <w:szCs w:val="28"/>
        </w:rPr>
        <w:t>нацрежимом</w:t>
      </w:r>
      <w:proofErr w:type="spellEnd"/>
      <w:r w:rsidRPr="00703781">
        <w:rPr>
          <w:rFonts w:ascii="Times New Roman" w:hAnsi="Times New Roman" w:cs="Times New Roman"/>
          <w:sz w:val="28"/>
          <w:szCs w:val="28"/>
        </w:rPr>
        <w:t>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Шаг не может составлять меньше 100 руб. Величина снижения НМЦК осталась прежней – от 0,5 процента до 5 процентов.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5. В котировочной заявке участник пишет почтовый адрес. Помимо предложения о цене контракта, нужно прописать предложение о цене каждого наименования товара. Также в составе заявки участник представляет декларацию о том, что отвечает требованиям пунктов 3–9 части 1 статьи 31 Закона № 44-ФЗ.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Если участник не представит документы, которые предусмотрены в рамках </w:t>
      </w:r>
      <w:proofErr w:type="spellStart"/>
      <w:r w:rsidRPr="00703781">
        <w:rPr>
          <w:rFonts w:ascii="Times New Roman" w:hAnsi="Times New Roman" w:cs="Times New Roman"/>
          <w:sz w:val="28"/>
          <w:szCs w:val="28"/>
        </w:rPr>
        <w:fldChar w:fldCharType="begin"/>
      </w:r>
      <w:r w:rsidRPr="00703781">
        <w:rPr>
          <w:rFonts w:ascii="Times New Roman" w:hAnsi="Times New Roman" w:cs="Times New Roman"/>
          <w:sz w:val="28"/>
          <w:szCs w:val="28"/>
        </w:rPr>
        <w:instrText xml:space="preserve"> HYPERLINK "https://1gzakaz.ru/" \l "/document/16/38558/" </w:instrText>
      </w:r>
      <w:r w:rsidRPr="00703781">
        <w:rPr>
          <w:rFonts w:ascii="Times New Roman" w:hAnsi="Times New Roman" w:cs="Times New Roman"/>
          <w:sz w:val="28"/>
          <w:szCs w:val="28"/>
        </w:rPr>
        <w:fldChar w:fldCharType="separate"/>
      </w:r>
      <w:r w:rsidRPr="00703781">
        <w:rPr>
          <w:rStyle w:val="a3"/>
          <w:rFonts w:ascii="Times New Roman" w:hAnsi="Times New Roman" w:cs="Times New Roman"/>
          <w:sz w:val="28"/>
          <w:szCs w:val="28"/>
        </w:rPr>
        <w:t>нацрежима</w:t>
      </w:r>
      <w:proofErr w:type="spellEnd"/>
      <w:r w:rsidRPr="00703781">
        <w:rPr>
          <w:rFonts w:ascii="Times New Roman" w:hAnsi="Times New Roman" w:cs="Times New Roman"/>
          <w:sz w:val="28"/>
          <w:szCs w:val="28"/>
        </w:rPr>
        <w:fldChar w:fldCharType="end"/>
      </w:r>
      <w:r w:rsidRPr="00703781">
        <w:rPr>
          <w:rFonts w:ascii="Times New Roman" w:hAnsi="Times New Roman" w:cs="Times New Roman"/>
          <w:sz w:val="28"/>
          <w:szCs w:val="28"/>
        </w:rPr>
        <w:t>, заявку приравняют к заявке с иностранными товарами, работами, услугами иностранных лиц.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Результаты рассмотрения и оценки заявок комиссия заказчика оформляет протоколом. В протокол дополнительно включают наименования и характеристики товара, который поставляют участники.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781" w:rsidRPr="00703781" w:rsidRDefault="00703781" w:rsidP="0070378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С 1 июля 2018 года нельзя проводить запрос предложений, когда не состоялся повторный электронный аукцион. Запрос предложений заказчик вправе провести, только если не состоялся повторный конкурс (п. 8 ч. 2 ст. 83 Закона № 44-ФЗ).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Присутствовать на вскрытии конвертов вправе не только участники, но и представители. Когда конверты вскрывают, комиссия объявляет место, дату и время вскрытия, название или Ф. И. О., почтовый адрес участника. Комиссия озвучивает, есть ли сведения и документы, которые предусмотрены документацией, условия исполнения контракта. </w:t>
      </w:r>
      <w:r w:rsidRPr="00703781">
        <w:rPr>
          <w:rFonts w:ascii="Times New Roman" w:hAnsi="Times New Roman" w:cs="Times New Roman"/>
          <w:sz w:val="28"/>
          <w:szCs w:val="28"/>
        </w:rPr>
        <w:lastRenderedPageBreak/>
        <w:t>Перечисленную информацию комиссия вносит в протокол проведения запроса предложений.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Дополнили причины, когда комиссия должна отстранить участника:</w:t>
      </w:r>
    </w:p>
    <w:p w:rsidR="00703781" w:rsidRPr="00703781" w:rsidRDefault="00703781" w:rsidP="0070378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заявка не отвечает извещению;</w:t>
      </w:r>
    </w:p>
    <w:p w:rsidR="00703781" w:rsidRPr="00703781" w:rsidRDefault="00703781" w:rsidP="0070378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участник представил недостоверную информацию;</w:t>
      </w:r>
    </w:p>
    <w:p w:rsidR="00703781" w:rsidRPr="00703781" w:rsidRDefault="00703781" w:rsidP="0070378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в случаях, которые предусмотрены нормативными правовыми актами по </w:t>
      </w:r>
      <w:proofErr w:type="spellStart"/>
      <w:r w:rsidRPr="00703781">
        <w:rPr>
          <w:rFonts w:ascii="Times New Roman" w:hAnsi="Times New Roman" w:cs="Times New Roman"/>
          <w:sz w:val="28"/>
          <w:szCs w:val="28"/>
        </w:rPr>
        <w:fldChar w:fldCharType="begin"/>
      </w:r>
      <w:r w:rsidRPr="00703781">
        <w:rPr>
          <w:rFonts w:ascii="Times New Roman" w:hAnsi="Times New Roman" w:cs="Times New Roman"/>
          <w:sz w:val="28"/>
          <w:szCs w:val="28"/>
        </w:rPr>
        <w:instrText xml:space="preserve"> HYPERLINK "https://1gzakaz.ru/" \l "/document/16/38558/" </w:instrText>
      </w:r>
      <w:r w:rsidRPr="00703781">
        <w:rPr>
          <w:rFonts w:ascii="Times New Roman" w:hAnsi="Times New Roman" w:cs="Times New Roman"/>
          <w:sz w:val="28"/>
          <w:szCs w:val="28"/>
        </w:rPr>
        <w:fldChar w:fldCharType="separate"/>
      </w:r>
      <w:r w:rsidRPr="00703781">
        <w:rPr>
          <w:rStyle w:val="a3"/>
          <w:rFonts w:ascii="Times New Roman" w:hAnsi="Times New Roman" w:cs="Times New Roman"/>
          <w:sz w:val="28"/>
          <w:szCs w:val="28"/>
        </w:rPr>
        <w:t>нацрежиму</w:t>
      </w:r>
      <w:proofErr w:type="spellEnd"/>
      <w:r w:rsidRPr="00703781">
        <w:rPr>
          <w:rFonts w:ascii="Times New Roman" w:hAnsi="Times New Roman" w:cs="Times New Roman"/>
          <w:sz w:val="28"/>
          <w:szCs w:val="28"/>
        </w:rPr>
        <w:fldChar w:fldCharType="end"/>
      </w:r>
      <w:r w:rsidRPr="00703781">
        <w:rPr>
          <w:rFonts w:ascii="Times New Roman" w:hAnsi="Times New Roman" w:cs="Times New Roman"/>
          <w:sz w:val="28"/>
          <w:szCs w:val="28"/>
        </w:rPr>
        <w:t>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Добавили правило, что окончательное предложение участника запроса предложений не может ухудшать условия из заявки. Если участник нарушит это правило, окончательное предложение заказчик отклоняет. В этом случае окончательным считают предложение из заявки.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81" w:rsidRPr="00703781" w:rsidRDefault="00703781" w:rsidP="0070378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Расширили перечень </w:t>
      </w:r>
      <w:hyperlink r:id="rId5" w:anchor="/document/16/30488/dfas0fc6gw/" w:history="1">
        <w:r w:rsidRPr="00703781">
          <w:rPr>
            <w:rStyle w:val="a3"/>
            <w:rFonts w:ascii="Times New Roman" w:hAnsi="Times New Roman" w:cs="Times New Roman"/>
            <w:sz w:val="28"/>
            <w:szCs w:val="28"/>
          </w:rPr>
          <w:t>случаев</w:t>
        </w:r>
      </w:hyperlink>
      <w:r w:rsidRPr="00703781">
        <w:rPr>
          <w:rFonts w:ascii="Times New Roman" w:hAnsi="Times New Roman" w:cs="Times New Roman"/>
          <w:sz w:val="28"/>
          <w:szCs w:val="28"/>
        </w:rPr>
        <w:t>, когда заказчики вправе проводить закрытые закупки. С 1 июля 2018 года закрытые процедуры вправе проводить:</w:t>
      </w:r>
    </w:p>
    <w:p w:rsidR="00703781" w:rsidRPr="00703781" w:rsidRDefault="00703781" w:rsidP="007037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с функциями по выработке и реализации государственной политики в области обороны, государственного управления в области обеспечения безопасности страны;</w:t>
      </w:r>
    </w:p>
    <w:p w:rsidR="00703781" w:rsidRPr="00703781" w:rsidRDefault="00703781" w:rsidP="00703781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государственные учреждения, государственные унитарные предприятия, которые подведомственны заказчикам из пункта 1.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Перечень органов, учреждений и предприятий утверждает Правительство.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781" w:rsidRPr="00703781" w:rsidRDefault="00703781" w:rsidP="00703781">
      <w:pPr>
        <w:numPr>
          <w:ilvl w:val="0"/>
          <w:numId w:val="2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Уточнили перечень закупок у </w:t>
      </w:r>
      <w:proofErr w:type="spellStart"/>
      <w:r w:rsidRPr="00703781">
        <w:rPr>
          <w:rFonts w:ascii="Times New Roman" w:hAnsi="Times New Roman" w:cs="Times New Roman"/>
          <w:sz w:val="28"/>
          <w:szCs w:val="28"/>
        </w:rPr>
        <w:t>едпоставщика</w:t>
      </w:r>
      <w:proofErr w:type="spellEnd"/>
      <w:r w:rsidRPr="00703781">
        <w:rPr>
          <w:rFonts w:ascii="Times New Roman" w:hAnsi="Times New Roman" w:cs="Times New Roman"/>
          <w:sz w:val="28"/>
          <w:szCs w:val="28"/>
        </w:rPr>
        <w:t>. Заказчик вправе заключить контракт с единственным поставщиком, когда:</w:t>
      </w:r>
    </w:p>
    <w:p w:rsidR="00703781" w:rsidRPr="00703781" w:rsidRDefault="00703781" w:rsidP="00703781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не состоялся запрос котировок на закупку товаров, работ, услуг для гуманитарной помощи либо ликвидации последствий ЧС (п. 9 ч. 1 ст. 93 Закона № 44-ФЗ);</w:t>
      </w:r>
    </w:p>
    <w:p w:rsidR="00703781" w:rsidRPr="00703781" w:rsidRDefault="00703781" w:rsidP="00703781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недостаточно продукции, которую купили запросом котировок для гуманитарной помощи либо ликвидации последствий ЧС. </w:t>
      </w:r>
      <w:r w:rsidRPr="00703781">
        <w:rPr>
          <w:rFonts w:ascii="Times New Roman" w:hAnsi="Times New Roman" w:cs="Times New Roman"/>
          <w:sz w:val="28"/>
          <w:szCs w:val="28"/>
        </w:rPr>
        <w:lastRenderedPageBreak/>
        <w:t>Недостающий объем заказчик вправе купить у </w:t>
      </w:r>
      <w:proofErr w:type="spellStart"/>
      <w:r w:rsidRPr="00703781">
        <w:rPr>
          <w:rFonts w:ascii="Times New Roman" w:hAnsi="Times New Roman" w:cs="Times New Roman"/>
          <w:sz w:val="28"/>
          <w:szCs w:val="28"/>
        </w:rPr>
        <w:t>едпоставщика</w:t>
      </w:r>
      <w:proofErr w:type="spellEnd"/>
      <w:r w:rsidRPr="00703781">
        <w:rPr>
          <w:rFonts w:ascii="Times New Roman" w:hAnsi="Times New Roman" w:cs="Times New Roman"/>
          <w:sz w:val="28"/>
          <w:szCs w:val="28"/>
        </w:rPr>
        <w:t xml:space="preserve"> (п. 9 ч. 1 ст. 93 Закона № 44-ФЗ);</w:t>
      </w:r>
    </w:p>
    <w:p w:rsidR="00703781" w:rsidRPr="00703781" w:rsidRDefault="00703781" w:rsidP="00703781">
      <w:pPr>
        <w:numPr>
          <w:ilvl w:val="0"/>
          <w:numId w:val="6"/>
        </w:num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не состоялись открытый конкурс, конкурс с ограниченным участием и двухэтапный конкурс в электронной форме, запрос котировок и запрос предложений в электронной форме. Единственного участника таких закупок приравнивают к победителю закупки (п. 25.1, 25.2, 25.3 ч. 1 ст. 93 Закона № 44-ФЗ).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Разрешили не размещать в ЕИС извещения о закупках у единственного поставщика федеральным органам исполнительной власти, которые выполняют функции в области обороны, государственным управлениям в области обеспечения безопасности России, подведомственным им государственным учреждениям и унитарным предприятиям. Перечень органов, учреждений и предприятий определит Правительство (</w:t>
      </w:r>
      <w:proofErr w:type="gramStart"/>
      <w:r w:rsidRPr="007037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3781">
        <w:rPr>
          <w:rFonts w:ascii="Times New Roman" w:hAnsi="Times New Roman" w:cs="Times New Roman"/>
          <w:sz w:val="28"/>
          <w:szCs w:val="28"/>
        </w:rPr>
        <w:t>. 2 ст. 93 Закона № 44-ФЗ).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781" w:rsidRPr="00703781" w:rsidRDefault="00703781" w:rsidP="0070378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К участникам закупки заказчики будут предъявлять еще одно требование. Размер обеспечения заявки будет зависеть от НМЦК, а требовать обеспечение можно при закупке до 5 </w:t>
      </w:r>
      <w:proofErr w:type="spellStart"/>
      <w:proofErr w:type="gramStart"/>
      <w:r w:rsidRPr="0070378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03781">
        <w:rPr>
          <w:rFonts w:ascii="Times New Roman" w:hAnsi="Times New Roman" w:cs="Times New Roman"/>
          <w:sz w:val="28"/>
          <w:szCs w:val="28"/>
        </w:rPr>
        <w:t> руб.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В единые требования к участникам закупки добавили пункт. Каждый поставщик, исполнитель или подрядчик должен подтверждать, что законодательство не ограничивает его участвовать в закупке. Участник декларирует статус и подтверждает, что отвечает требованию, на электронной площадке. Заказчик устанавливает требование в извещении и документации.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81" w:rsidRPr="00703781" w:rsidRDefault="00703781" w:rsidP="0070378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В статье 42 Закона № 44-ФЗ прописано, какую информацию нужно включать в извещение о закупке. Список информации дополнили. В извещении нужно писать в том числе:</w:t>
      </w:r>
    </w:p>
    <w:p w:rsidR="00703781" w:rsidRPr="00703781" w:rsidRDefault="00703781" w:rsidP="0070378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конкретную часть статьи 15 Закона № 44-ФЗ – когда проводите закупку по частям 4–6 статьи 15 Закона № 44-ФЗ. Если закупаете по частям 5 и 6 статьи 15 Закона № 44-ФЗ, к извещению приложите копии договоров или соглашений, о которых говорится в этих частях;</w:t>
      </w:r>
    </w:p>
    <w:p w:rsidR="00703781" w:rsidRPr="00703781" w:rsidRDefault="00703781" w:rsidP="0070378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преимущества для предприятий УИС и организаций инвалидов (</w:t>
      </w:r>
      <w:proofErr w:type="gramStart"/>
      <w:r w:rsidRPr="007037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03781">
        <w:rPr>
          <w:rFonts w:ascii="Times New Roman" w:hAnsi="Times New Roman" w:cs="Times New Roman"/>
          <w:sz w:val="28"/>
          <w:szCs w:val="28"/>
        </w:rPr>
        <w:t>. 28 и 29 Закона № 44-ФЗ);</w:t>
      </w:r>
    </w:p>
    <w:p w:rsidR="00703781" w:rsidRPr="00703781" w:rsidRDefault="00703781" w:rsidP="0070378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lastRenderedPageBreak/>
        <w:t>запреты, ограничения и условия допуска;</w:t>
      </w:r>
    </w:p>
    <w:p w:rsidR="00703781" w:rsidRPr="00703781" w:rsidRDefault="00703781" w:rsidP="0070378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информацию о закупке по государственному оборонному заказу.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10 Обеспечение заявки. Казенные учреждения – участники закупки не должны вносить обеспечение заявки. Также заказчик не вправе требовать обеспечить заявку, когда проводит конкурс или аукцион с НМЦК до 1 </w:t>
      </w:r>
      <w:proofErr w:type="spellStart"/>
      <w:proofErr w:type="gramStart"/>
      <w:r w:rsidRPr="00703781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703781">
        <w:rPr>
          <w:rFonts w:ascii="Times New Roman" w:hAnsi="Times New Roman" w:cs="Times New Roman"/>
          <w:sz w:val="28"/>
          <w:szCs w:val="28"/>
        </w:rPr>
        <w:t> руб. (постановление Правительства от 12.04.2018 № 439).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20"/>
        <w:gridCol w:w="2415"/>
      </w:tblGrid>
      <w:tr w:rsidR="00703781" w:rsidRPr="00703781" w:rsidTr="00773672"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Начальная цена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заявки</w:t>
            </w:r>
          </w:p>
        </w:tc>
      </w:tr>
      <w:tr w:rsidR="00703781" w:rsidRPr="00703781" w:rsidTr="00773672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От 1 </w:t>
            </w:r>
            <w:proofErr w:type="spellStart"/>
            <w:proofErr w:type="gramStart"/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703781">
              <w:rPr>
                <w:rFonts w:ascii="Times New Roman" w:hAnsi="Times New Roman" w:cs="Times New Roman"/>
                <w:sz w:val="28"/>
                <w:szCs w:val="28"/>
              </w:rPr>
              <w:t xml:space="preserve"> до 20 </w:t>
            </w:r>
            <w:proofErr w:type="spellStart"/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0,5–1% от НМЦК</w:t>
            </w:r>
          </w:p>
        </w:tc>
      </w:tr>
      <w:tr w:rsidR="00703781" w:rsidRPr="00703781" w:rsidTr="00773672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Выше 20 </w:t>
            </w:r>
            <w:proofErr w:type="spellStart"/>
            <w:proofErr w:type="gramStart"/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 руб.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0,5–5% от НМЦК</w:t>
            </w:r>
          </w:p>
        </w:tc>
      </w:tr>
      <w:tr w:rsidR="00703781" w:rsidRPr="00703781" w:rsidTr="00773672"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Выше 20 </w:t>
            </w:r>
            <w:proofErr w:type="spellStart"/>
            <w:proofErr w:type="gramStart"/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 руб. – для учреждений УИС и организаций инвалидов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03781" w:rsidRPr="00703781" w:rsidRDefault="00703781" w:rsidP="00703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781">
              <w:rPr>
                <w:rFonts w:ascii="Times New Roman" w:hAnsi="Times New Roman" w:cs="Times New Roman"/>
                <w:sz w:val="28"/>
                <w:szCs w:val="28"/>
              </w:rPr>
              <w:t>0,5–2% от НМЦК</w:t>
            </w:r>
          </w:p>
        </w:tc>
      </w:tr>
    </w:tbl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Для СМП и СОНО прекращает действовать льготный режим с обеспечением. В редакции Закона № 44-ФЗ до 1 июля максимальный размер обеспечения для таких участников – не более 2 процентов НМЦК (ч. 15 ст. 44 Закона № 44-ФЗ).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Обеспечить заявку на аукцион участники смогут банковской гарантией. Но применять банковскую гарантию в электронных процедурах можно будет только </w:t>
      </w:r>
      <w:r w:rsidRPr="00703781">
        <w:rPr>
          <w:rFonts w:ascii="Times New Roman" w:hAnsi="Times New Roman" w:cs="Times New Roman"/>
          <w:bCs/>
          <w:sz w:val="28"/>
          <w:szCs w:val="28"/>
        </w:rPr>
        <w:t>с 1 июля 2019 года</w:t>
      </w:r>
      <w:r w:rsidRPr="00703781">
        <w:rPr>
          <w:rFonts w:ascii="Times New Roman" w:hAnsi="Times New Roman" w:cs="Times New Roman"/>
          <w:sz w:val="28"/>
          <w:szCs w:val="28"/>
        </w:rPr>
        <w:t>. До этого срока заявку обеспечивают деньгами.</w:t>
      </w:r>
    </w:p>
    <w:p w:rsidR="00703781" w:rsidRPr="00703781" w:rsidRDefault="00703781" w:rsidP="0070378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В контракт нужно вносить условие, по которому заказчик уменьшит сумму оплаты на налоги, сборы и другие обязательные платежи в бюджет, когда этого требует законодательство. Правило действует для </w:t>
      </w:r>
      <w:proofErr w:type="spellStart"/>
      <w:r w:rsidRPr="00703781">
        <w:rPr>
          <w:rFonts w:ascii="Times New Roman" w:hAnsi="Times New Roman" w:cs="Times New Roman"/>
          <w:sz w:val="28"/>
          <w:szCs w:val="28"/>
        </w:rPr>
        <w:t>физлиц</w:t>
      </w:r>
      <w:proofErr w:type="spellEnd"/>
      <w:r w:rsidRPr="00703781">
        <w:rPr>
          <w:rFonts w:ascii="Times New Roman" w:hAnsi="Times New Roman" w:cs="Times New Roman"/>
          <w:sz w:val="28"/>
          <w:szCs w:val="28"/>
        </w:rPr>
        <w:t>, ИП и </w:t>
      </w:r>
      <w:proofErr w:type="spellStart"/>
      <w:r w:rsidRPr="00703781">
        <w:rPr>
          <w:rFonts w:ascii="Times New Roman" w:hAnsi="Times New Roman" w:cs="Times New Roman"/>
          <w:sz w:val="28"/>
          <w:szCs w:val="28"/>
        </w:rPr>
        <w:t>юрлиц</w:t>
      </w:r>
      <w:proofErr w:type="spellEnd"/>
      <w:r w:rsidRPr="007037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3781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03781">
        <w:rPr>
          <w:rFonts w:ascii="Times New Roman" w:hAnsi="Times New Roman" w:cs="Times New Roman"/>
          <w:sz w:val="28"/>
          <w:szCs w:val="28"/>
        </w:rPr>
        <w:t xml:space="preserve"> участвуют в закупке.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Правительство вправе установить порядок, в котором определяют минимальный срок исполнения контрагентом контракта.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781" w:rsidRPr="00703781" w:rsidRDefault="00703781" w:rsidP="0070378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Отменили требование публиковать в ЕИС информацию об изменении или расторжении контракта на следующий день после того, </w:t>
      </w:r>
      <w:r w:rsidRPr="00703781">
        <w:rPr>
          <w:rFonts w:ascii="Times New Roman" w:hAnsi="Times New Roman" w:cs="Times New Roman"/>
          <w:sz w:val="28"/>
          <w:szCs w:val="28"/>
        </w:rPr>
        <w:lastRenderedPageBreak/>
        <w:t>как контракт изменили или расторгли. Изменения вступят в силу 1 июля 2018 года.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Изменили порядок, в котором готовят отчет об этапах исполнении контракта. Отчет составляйте в двух случаях: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1. Контракт заключили на работы по строительству, реконструкции, капитальному ремонту объектов капстроительства, по сохранению объектов культурного наследия.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2. Цена контракта превышает 1 </w:t>
      </w:r>
      <w:proofErr w:type="spellStart"/>
      <w:proofErr w:type="gramStart"/>
      <w:r w:rsidRPr="00703781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703781">
        <w:rPr>
          <w:rFonts w:ascii="Times New Roman" w:hAnsi="Times New Roman" w:cs="Times New Roman"/>
          <w:sz w:val="28"/>
          <w:szCs w:val="28"/>
        </w:rPr>
        <w:t> руб.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 xml:space="preserve">В остальных случаях </w:t>
      </w:r>
      <w:proofErr w:type="gramStart"/>
      <w:r w:rsidRPr="00703781">
        <w:rPr>
          <w:rFonts w:ascii="Times New Roman" w:hAnsi="Times New Roman" w:cs="Times New Roman"/>
          <w:sz w:val="28"/>
          <w:szCs w:val="28"/>
        </w:rPr>
        <w:t>отчитываться об этапах</w:t>
      </w:r>
      <w:proofErr w:type="gramEnd"/>
      <w:r w:rsidRPr="00703781">
        <w:rPr>
          <w:rFonts w:ascii="Times New Roman" w:hAnsi="Times New Roman" w:cs="Times New Roman"/>
          <w:sz w:val="28"/>
          <w:szCs w:val="28"/>
        </w:rPr>
        <w:t xml:space="preserve"> с 1 июля 2018 года не нужно.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Увеличили срок, в который заказчик направляет сведения о контракте в реестр контрактов. С 1 июля 2018 года заказчики вправе направлять такие сведения в реестр в течение пяти рабочих дней, а не трех, как ранее.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  <w:r w:rsidRPr="00703781">
        <w:rPr>
          <w:rFonts w:ascii="Times New Roman" w:hAnsi="Times New Roman" w:cs="Times New Roman"/>
          <w:sz w:val="28"/>
          <w:szCs w:val="28"/>
        </w:rPr>
        <w:t>Изменили правила, по которым направляют сведения в реестр недобросовестных поставщиков. Если от сделки уклонится единственный участник несостоявшейся конкурентной закупки, направьте сведения в РНП в течение трех рабочих дней. Срок отсчитывайте с даты, когда признали участника уклонившимся. Ранее сведения направляли в течение пяти рабочих дней с даты, когда истек срок подписания контракта.</w:t>
      </w: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3781" w:rsidRPr="00703781" w:rsidRDefault="00703781" w:rsidP="007037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B05" w:rsidRPr="00ED2B05" w:rsidRDefault="00ED2B05" w:rsidP="00ED2B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DF5" w:rsidRPr="005309BE" w:rsidRDefault="00837DF5" w:rsidP="009B3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9BE" w:rsidRPr="005309BE" w:rsidRDefault="005309BE" w:rsidP="009B30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09BE" w:rsidRPr="005309BE" w:rsidSect="00D9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DE"/>
    <w:multiLevelType w:val="multilevel"/>
    <w:tmpl w:val="34AA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91CB6"/>
    <w:multiLevelType w:val="multilevel"/>
    <w:tmpl w:val="6ADC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20384"/>
    <w:multiLevelType w:val="multilevel"/>
    <w:tmpl w:val="0C6A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623A9"/>
    <w:multiLevelType w:val="multilevel"/>
    <w:tmpl w:val="6556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804A4"/>
    <w:multiLevelType w:val="multilevel"/>
    <w:tmpl w:val="81F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C7ED2"/>
    <w:multiLevelType w:val="multilevel"/>
    <w:tmpl w:val="2DB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2945E7"/>
    <w:multiLevelType w:val="multilevel"/>
    <w:tmpl w:val="EBA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9BE"/>
    <w:rsid w:val="001E74E2"/>
    <w:rsid w:val="004761CC"/>
    <w:rsid w:val="004E6C06"/>
    <w:rsid w:val="005309BE"/>
    <w:rsid w:val="006C3B76"/>
    <w:rsid w:val="00703781"/>
    <w:rsid w:val="007E40FF"/>
    <w:rsid w:val="00837DF5"/>
    <w:rsid w:val="00920FA1"/>
    <w:rsid w:val="009B3042"/>
    <w:rsid w:val="00C30C52"/>
    <w:rsid w:val="00D90C32"/>
    <w:rsid w:val="00D960B4"/>
    <w:rsid w:val="00DB5B2F"/>
    <w:rsid w:val="00ED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0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gzak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4756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Е.С.</dc:creator>
  <cp:keywords/>
  <dc:description/>
  <cp:lastModifiedBy>Ермакова Е.С.</cp:lastModifiedBy>
  <cp:revision>12</cp:revision>
  <dcterms:created xsi:type="dcterms:W3CDTF">2018-06-14T00:58:00Z</dcterms:created>
  <dcterms:modified xsi:type="dcterms:W3CDTF">2018-06-14T23:46:00Z</dcterms:modified>
</cp:coreProperties>
</file>